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AC5" w:rsidRDefault="00A0136B">
      <w:pPr>
        <w:spacing w:beforeLines="50" w:before="156" w:afterLines="100" w:after="312"/>
        <w:jc w:val="left"/>
        <w:rPr>
          <w:rFonts w:ascii="(使用中文字体)" w:hAnsi="(使用中文字体)" w:hint="eastAsia"/>
          <w:sz w:val="28"/>
          <w:szCs w:val="28"/>
        </w:rPr>
      </w:pPr>
      <w:bookmarkStart w:id="0" w:name="_GoBack"/>
      <w:bookmarkEnd w:id="0"/>
      <w:r>
        <w:rPr>
          <w:rFonts w:ascii="(使用中文字体)" w:hAnsi="(使用中文字体)" w:hint="eastAsia"/>
          <w:sz w:val="28"/>
          <w:szCs w:val="28"/>
        </w:rPr>
        <w:t>附件：</w:t>
      </w:r>
    </w:p>
    <w:p w:rsidR="007C3AC5" w:rsidRDefault="00A0136B">
      <w:pPr>
        <w:spacing w:beforeLines="50" w:before="156" w:afterLines="100" w:after="312"/>
        <w:jc w:val="center"/>
        <w:rPr>
          <w:rFonts w:ascii="仿宋" w:eastAsia="仿宋" w:hAnsi="仿宋"/>
          <w:b/>
          <w:sz w:val="36"/>
          <w:szCs w:val="36"/>
        </w:rPr>
      </w:pPr>
      <w:r>
        <w:rPr>
          <w:rFonts w:ascii="仿宋" w:eastAsia="仿宋" w:hAnsi="仿宋" w:hint="eastAsia"/>
          <w:b/>
          <w:sz w:val="36"/>
          <w:szCs w:val="36"/>
        </w:rPr>
        <w:t>湖南工业职业技术学院2020年“专升本”工作方案</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为进一步调动我院学生的学习积极性，不断提高教育教学质量，激励专科学生奋发进取、积极向上，根据湖南省教育厅《关于做好2020年湖南省普通高等教育“专升本”工作的通知》（湘教通〔2020〕67号)文件</w:t>
      </w:r>
      <w:r>
        <w:rPr>
          <w:rFonts w:ascii="仿宋" w:eastAsia="仿宋" w:hAnsi="仿宋"/>
          <w:sz w:val="28"/>
          <w:szCs w:val="32"/>
        </w:rPr>
        <w:t>精神</w:t>
      </w:r>
      <w:r>
        <w:rPr>
          <w:rFonts w:ascii="仿宋" w:eastAsia="仿宋" w:hAnsi="仿宋" w:hint="eastAsia"/>
          <w:sz w:val="28"/>
          <w:szCs w:val="32"/>
        </w:rPr>
        <w:t>，</w:t>
      </w:r>
      <w:r>
        <w:rPr>
          <w:rFonts w:ascii="仿宋" w:eastAsia="仿宋" w:hAnsi="仿宋"/>
          <w:sz w:val="28"/>
          <w:szCs w:val="32"/>
        </w:rPr>
        <w:t>以及</w:t>
      </w:r>
      <w:r>
        <w:rPr>
          <w:rFonts w:ascii="仿宋" w:eastAsia="仿宋" w:hAnsi="仿宋" w:hint="eastAsia"/>
          <w:sz w:val="28"/>
          <w:szCs w:val="32"/>
        </w:rPr>
        <w:t>我校</w:t>
      </w:r>
      <w:r>
        <w:rPr>
          <w:rFonts w:ascii="仿宋" w:eastAsia="仿宋" w:hAnsi="仿宋"/>
          <w:sz w:val="28"/>
          <w:szCs w:val="32"/>
        </w:rPr>
        <w:t>与湖南财政经济学院、湖南理工学院、怀化学院、中南林业科技大学、</w:t>
      </w:r>
      <w:r w:rsidR="00F573FD">
        <w:rPr>
          <w:rFonts w:ascii="仿宋" w:eastAsia="仿宋" w:hAnsi="仿宋" w:hint="eastAsia"/>
          <w:sz w:val="28"/>
          <w:szCs w:val="32"/>
        </w:rPr>
        <w:t>湖南科</w:t>
      </w:r>
      <w:r w:rsidR="00F573FD">
        <w:rPr>
          <w:rFonts w:ascii="仿宋" w:eastAsia="仿宋" w:hAnsi="仿宋"/>
          <w:sz w:val="28"/>
          <w:szCs w:val="32"/>
        </w:rPr>
        <w:t>技学院</w:t>
      </w:r>
      <w:r>
        <w:rPr>
          <w:rFonts w:ascii="仿宋" w:eastAsia="仿宋" w:hAnsi="仿宋"/>
          <w:sz w:val="28"/>
          <w:szCs w:val="32"/>
        </w:rPr>
        <w:t>签订的合作协议要求，</w:t>
      </w:r>
      <w:r>
        <w:rPr>
          <w:rFonts w:ascii="仿宋" w:eastAsia="仿宋" w:hAnsi="仿宋" w:hint="eastAsia"/>
          <w:sz w:val="28"/>
          <w:szCs w:val="32"/>
        </w:rPr>
        <w:t>将推荐优秀应届（2020届）毕业生进入本科院校继续深造（即“专升本”）。为切实做好“专升本”推荐、选拔工作，现特制定我校2020年“专升本”工作方案。</w:t>
      </w:r>
    </w:p>
    <w:p w:rsidR="007C3AC5" w:rsidRDefault="00A0136B">
      <w:pPr>
        <w:ind w:firstLineChars="200" w:firstLine="562"/>
        <w:jc w:val="left"/>
        <w:rPr>
          <w:rFonts w:ascii="仿宋" w:eastAsia="仿宋" w:hAnsi="仿宋"/>
          <w:b/>
          <w:sz w:val="28"/>
          <w:szCs w:val="32"/>
        </w:rPr>
      </w:pPr>
      <w:r>
        <w:rPr>
          <w:rFonts w:ascii="仿宋" w:eastAsia="仿宋" w:hAnsi="仿宋" w:hint="eastAsia"/>
          <w:b/>
          <w:sz w:val="28"/>
          <w:szCs w:val="32"/>
        </w:rPr>
        <w:t>一、组织机构</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学校成立</w:t>
      </w:r>
      <w:r>
        <w:rPr>
          <w:rFonts w:ascii="仿宋" w:eastAsia="仿宋" w:hAnsi="仿宋"/>
          <w:sz w:val="28"/>
          <w:szCs w:val="32"/>
        </w:rPr>
        <w:t xml:space="preserve"> </w:t>
      </w:r>
      <w:r>
        <w:rPr>
          <w:rFonts w:ascii="仿宋" w:eastAsia="仿宋" w:hAnsi="仿宋" w:hint="eastAsia"/>
          <w:sz w:val="28"/>
          <w:szCs w:val="32"/>
        </w:rPr>
        <w:t>“专升本”工作领导小组</w:t>
      </w:r>
      <w:r>
        <w:rPr>
          <w:rFonts w:ascii="仿宋" w:eastAsia="仿宋" w:hAnsi="仿宋"/>
          <w:sz w:val="28"/>
          <w:szCs w:val="32"/>
        </w:rPr>
        <w:t>，负责领导专升本的全面工作</w:t>
      </w:r>
      <w:r>
        <w:rPr>
          <w:rFonts w:ascii="仿宋" w:eastAsia="仿宋" w:hAnsi="仿宋" w:hint="eastAsia"/>
          <w:sz w:val="28"/>
          <w:szCs w:val="32"/>
        </w:rPr>
        <w:t>。</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组  长：向</w:t>
      </w:r>
      <w:r>
        <w:rPr>
          <w:rFonts w:ascii="仿宋" w:eastAsia="仿宋" w:hAnsi="仿宋"/>
          <w:sz w:val="28"/>
          <w:szCs w:val="32"/>
        </w:rPr>
        <w:t>罗生</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 xml:space="preserve">副组长：邱丽芳  成  涛  王 </w:t>
      </w:r>
      <w:r>
        <w:rPr>
          <w:rFonts w:ascii="仿宋" w:eastAsia="仿宋" w:hAnsi="仿宋"/>
          <w:sz w:val="28"/>
          <w:szCs w:val="32"/>
        </w:rPr>
        <w:t xml:space="preserve"> 波</w:t>
      </w:r>
    </w:p>
    <w:p w:rsidR="007C3AC5" w:rsidRDefault="00A0136B">
      <w:pPr>
        <w:ind w:leftChars="250" w:left="2205" w:hangingChars="600" w:hanging="1680"/>
        <w:jc w:val="left"/>
        <w:rPr>
          <w:rFonts w:ascii="仿宋" w:eastAsia="仿宋" w:hAnsi="仿宋"/>
          <w:sz w:val="28"/>
          <w:szCs w:val="32"/>
        </w:rPr>
      </w:pPr>
      <w:r>
        <w:rPr>
          <w:rFonts w:ascii="仿宋" w:eastAsia="仿宋" w:hAnsi="仿宋" w:hint="eastAsia"/>
          <w:sz w:val="28"/>
          <w:szCs w:val="32"/>
        </w:rPr>
        <w:t>成  员：彭跃</w:t>
      </w:r>
      <w:r>
        <w:rPr>
          <w:rFonts w:ascii="仿宋" w:eastAsia="仿宋" w:hAnsi="仿宋"/>
          <w:sz w:val="28"/>
          <w:szCs w:val="32"/>
        </w:rPr>
        <w:t>湘</w:t>
      </w:r>
      <w:r>
        <w:rPr>
          <w:rFonts w:ascii="仿宋" w:eastAsia="仿宋" w:hAnsi="仿宋" w:hint="eastAsia"/>
          <w:sz w:val="28"/>
          <w:szCs w:val="32"/>
        </w:rPr>
        <w:t xml:space="preserve">  邱玮琳 </w:t>
      </w:r>
      <w:r>
        <w:rPr>
          <w:rFonts w:ascii="仿宋" w:eastAsia="仿宋" w:hAnsi="仿宋"/>
          <w:sz w:val="28"/>
          <w:szCs w:val="32"/>
        </w:rPr>
        <w:t xml:space="preserve"> </w:t>
      </w:r>
      <w:r>
        <w:rPr>
          <w:rFonts w:ascii="仿宋" w:eastAsia="仿宋" w:hAnsi="仿宋" w:hint="eastAsia"/>
          <w:sz w:val="28"/>
          <w:szCs w:val="32"/>
        </w:rPr>
        <w:t>李  强  李德尧  何忆斌</w:t>
      </w:r>
      <w:r>
        <w:rPr>
          <w:rFonts w:ascii="仿宋" w:eastAsia="仿宋" w:hAnsi="仿宋"/>
          <w:sz w:val="28"/>
          <w:szCs w:val="32"/>
        </w:rPr>
        <w:t xml:space="preserve">  </w:t>
      </w:r>
      <w:r>
        <w:rPr>
          <w:rFonts w:ascii="仿宋" w:eastAsia="仿宋" w:hAnsi="仿宋" w:hint="eastAsia"/>
          <w:sz w:val="28"/>
          <w:szCs w:val="32"/>
        </w:rPr>
        <w:t>杜飞明</w:t>
      </w:r>
    </w:p>
    <w:p w:rsidR="007C3AC5" w:rsidRDefault="00A0136B">
      <w:pPr>
        <w:ind w:leftChars="800" w:left="1820" w:hangingChars="50" w:hanging="140"/>
        <w:jc w:val="left"/>
        <w:rPr>
          <w:rFonts w:ascii="仿宋" w:eastAsia="仿宋" w:hAnsi="仿宋"/>
          <w:sz w:val="28"/>
          <w:szCs w:val="32"/>
        </w:rPr>
      </w:pPr>
      <w:r>
        <w:rPr>
          <w:rFonts w:ascii="仿宋" w:eastAsia="仿宋" w:hAnsi="仿宋" w:hint="eastAsia"/>
          <w:sz w:val="28"/>
          <w:szCs w:val="32"/>
        </w:rPr>
        <w:t>刘国莲  申</w:t>
      </w:r>
      <w:r>
        <w:rPr>
          <w:rFonts w:ascii="仿宋" w:eastAsia="仿宋" w:hAnsi="仿宋"/>
          <w:sz w:val="28"/>
          <w:szCs w:val="32"/>
        </w:rPr>
        <w:t>奇</w:t>
      </w:r>
      <w:r>
        <w:rPr>
          <w:rFonts w:ascii="仿宋" w:eastAsia="仿宋" w:hAnsi="仿宋" w:hint="eastAsia"/>
          <w:sz w:val="28"/>
          <w:szCs w:val="32"/>
        </w:rPr>
        <w:t>志</w:t>
      </w:r>
      <w:r>
        <w:rPr>
          <w:rFonts w:ascii="仿宋" w:eastAsia="仿宋" w:hAnsi="仿宋"/>
          <w:sz w:val="28"/>
          <w:szCs w:val="32"/>
        </w:rPr>
        <w:t xml:space="preserve">  </w:t>
      </w:r>
      <w:r>
        <w:rPr>
          <w:rFonts w:ascii="仿宋" w:eastAsia="仿宋" w:hAnsi="仿宋" w:hint="eastAsia"/>
          <w:sz w:val="28"/>
          <w:szCs w:val="32"/>
        </w:rPr>
        <w:t>石家泉  詹国锋</w:t>
      </w:r>
      <w:r>
        <w:rPr>
          <w:rFonts w:ascii="仿宋" w:eastAsia="仿宋" w:hAnsi="仿宋"/>
          <w:sz w:val="28"/>
          <w:szCs w:val="32"/>
        </w:rPr>
        <w:t xml:space="preserve">  </w:t>
      </w:r>
      <w:r>
        <w:rPr>
          <w:rFonts w:ascii="仿宋" w:eastAsia="仿宋" w:hAnsi="仿宋" w:hint="eastAsia"/>
          <w:sz w:val="28"/>
          <w:szCs w:val="32"/>
        </w:rPr>
        <w:t xml:space="preserve">  </w:t>
      </w:r>
    </w:p>
    <w:p w:rsidR="007C3AC5" w:rsidRDefault="00A0136B">
      <w:pPr>
        <w:ind w:firstLineChars="200" w:firstLine="560"/>
        <w:jc w:val="left"/>
        <w:rPr>
          <w:rFonts w:ascii="仿宋" w:eastAsia="仿宋" w:hAnsi="仿宋"/>
          <w:sz w:val="28"/>
          <w:szCs w:val="32"/>
        </w:rPr>
      </w:pPr>
      <w:r>
        <w:rPr>
          <w:rFonts w:ascii="仿宋" w:eastAsia="仿宋" w:hAnsi="仿宋"/>
          <w:sz w:val="28"/>
          <w:szCs w:val="32"/>
        </w:rPr>
        <w:t>领导小组下设办公室，</w:t>
      </w:r>
      <w:r>
        <w:rPr>
          <w:rFonts w:ascii="仿宋" w:eastAsia="仿宋" w:hAnsi="仿宋" w:hint="eastAsia"/>
          <w:sz w:val="28"/>
          <w:szCs w:val="32"/>
        </w:rPr>
        <w:t>负责</w:t>
      </w:r>
      <w:r>
        <w:rPr>
          <w:rFonts w:ascii="仿宋" w:eastAsia="仿宋" w:hAnsi="仿宋"/>
          <w:sz w:val="28"/>
          <w:szCs w:val="32"/>
        </w:rPr>
        <w:t>与教育厅有关部门、合作本科院校的联系和沟通；负责学生课程成绩的审核、排名；负责</w:t>
      </w:r>
      <w:r>
        <w:rPr>
          <w:rFonts w:ascii="仿宋" w:eastAsia="仿宋" w:hAnsi="仿宋" w:hint="eastAsia"/>
          <w:sz w:val="28"/>
          <w:szCs w:val="32"/>
        </w:rPr>
        <w:t>协调处理“专升本”</w:t>
      </w:r>
      <w:r>
        <w:rPr>
          <w:rFonts w:ascii="仿宋" w:eastAsia="仿宋" w:hAnsi="仿宋"/>
          <w:sz w:val="28"/>
          <w:szCs w:val="32"/>
        </w:rPr>
        <w:t>其他</w:t>
      </w:r>
      <w:r>
        <w:rPr>
          <w:rFonts w:ascii="仿宋" w:eastAsia="仿宋" w:hAnsi="仿宋" w:hint="eastAsia"/>
          <w:sz w:val="28"/>
          <w:szCs w:val="32"/>
        </w:rPr>
        <w:t>工作</w:t>
      </w:r>
      <w:r>
        <w:rPr>
          <w:rFonts w:ascii="仿宋" w:eastAsia="仿宋" w:hAnsi="仿宋"/>
          <w:sz w:val="28"/>
          <w:szCs w:val="32"/>
        </w:rPr>
        <w:t>。办公室设在教务处。</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各二级学院成立由院长任组长、党总支书记和主管教学工作的</w:t>
      </w:r>
      <w:r>
        <w:rPr>
          <w:rFonts w:ascii="仿宋" w:eastAsia="仿宋" w:hAnsi="仿宋" w:hint="eastAsia"/>
          <w:sz w:val="28"/>
          <w:szCs w:val="32"/>
        </w:rPr>
        <w:lastRenderedPageBreak/>
        <w:t>副院长任副组长的推荐小组，负责本学院学生“专升本”的推荐审核工作。学校监察</w:t>
      </w:r>
      <w:r>
        <w:rPr>
          <w:rFonts w:ascii="仿宋" w:eastAsia="仿宋" w:hAnsi="仿宋"/>
          <w:sz w:val="28"/>
          <w:szCs w:val="32"/>
        </w:rPr>
        <w:t>审计</w:t>
      </w:r>
      <w:r>
        <w:rPr>
          <w:rFonts w:ascii="仿宋" w:eastAsia="仿宋" w:hAnsi="仿宋" w:hint="eastAsia"/>
          <w:sz w:val="28"/>
          <w:szCs w:val="32"/>
        </w:rPr>
        <w:t>处全程参与监督，坚持公开、公平、公正和择优的原则，全面实行“阳光选拔”。</w:t>
      </w:r>
    </w:p>
    <w:p w:rsidR="007C3AC5" w:rsidRDefault="00A0136B">
      <w:pPr>
        <w:ind w:firstLineChars="200" w:firstLine="562"/>
        <w:jc w:val="left"/>
        <w:rPr>
          <w:rFonts w:ascii="仿宋" w:eastAsia="仿宋" w:hAnsi="仿宋"/>
          <w:b/>
          <w:sz w:val="28"/>
          <w:szCs w:val="32"/>
        </w:rPr>
      </w:pPr>
      <w:r>
        <w:rPr>
          <w:rFonts w:ascii="仿宋" w:eastAsia="仿宋" w:hAnsi="仿宋" w:hint="eastAsia"/>
          <w:b/>
          <w:sz w:val="28"/>
          <w:szCs w:val="32"/>
        </w:rPr>
        <w:t>二、有关“专升本”的具体工作安排</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1、“专升本”工作的宣传和发动</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2020年</w:t>
      </w:r>
      <w:r>
        <w:rPr>
          <w:rFonts w:ascii="仿宋" w:eastAsia="仿宋" w:hAnsi="仿宋"/>
          <w:sz w:val="28"/>
          <w:szCs w:val="32"/>
        </w:rPr>
        <w:t>4</w:t>
      </w:r>
      <w:r>
        <w:rPr>
          <w:rFonts w:ascii="仿宋" w:eastAsia="仿宋" w:hAnsi="仿宋" w:hint="eastAsia"/>
          <w:sz w:val="28"/>
          <w:szCs w:val="32"/>
        </w:rPr>
        <w:t>月</w:t>
      </w:r>
      <w:r>
        <w:rPr>
          <w:rFonts w:ascii="仿宋" w:eastAsia="仿宋" w:hAnsi="仿宋"/>
          <w:sz w:val="28"/>
          <w:szCs w:val="32"/>
        </w:rPr>
        <w:t>25</w:t>
      </w:r>
      <w:r>
        <w:rPr>
          <w:rFonts w:ascii="仿宋" w:eastAsia="仿宋" w:hAnsi="仿宋" w:hint="eastAsia"/>
          <w:sz w:val="28"/>
          <w:szCs w:val="32"/>
        </w:rPr>
        <w:t>日以前在学校校园网教务处网页上公示湖南省教育厅湘教通〔2020〕67号《关于做好2020年湖南省普通高等教育“专升本”工作的通知》文件，通知各学院负责相关工作的人员学习 “专升本”工作的有关政策，并向2020届毕业生通报湖南省教育厅“专升本”工作的有关政策和精神。</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2、积极联系同意接收我院学生“专升本”的本科接收学校</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教务处负责积极联系同意接收我校学生“专升本”的本科接收学校，向本科院校提供我校各专业的人才培养方案，与本科院校商定接收我校“专升本”的专业，签订我校与本科院校“专升本”工作的合作协议。该项工作于2020年</w:t>
      </w:r>
      <w:r>
        <w:rPr>
          <w:rFonts w:ascii="仿宋" w:eastAsia="仿宋" w:hAnsi="仿宋"/>
          <w:sz w:val="28"/>
          <w:szCs w:val="32"/>
        </w:rPr>
        <w:t>4</w:t>
      </w:r>
      <w:r>
        <w:rPr>
          <w:rFonts w:ascii="仿宋" w:eastAsia="仿宋" w:hAnsi="仿宋" w:hint="eastAsia"/>
          <w:sz w:val="28"/>
          <w:szCs w:val="32"/>
        </w:rPr>
        <w:t>月</w:t>
      </w:r>
      <w:r>
        <w:rPr>
          <w:rFonts w:ascii="仿宋" w:eastAsia="仿宋" w:hAnsi="仿宋"/>
          <w:sz w:val="28"/>
          <w:szCs w:val="32"/>
        </w:rPr>
        <w:t>25</w:t>
      </w:r>
      <w:r>
        <w:rPr>
          <w:rFonts w:ascii="仿宋" w:eastAsia="仿宋" w:hAnsi="仿宋" w:hint="eastAsia"/>
          <w:sz w:val="28"/>
          <w:szCs w:val="32"/>
        </w:rPr>
        <w:t>日前完成，具体对口本科院校名称详见附件</w:t>
      </w:r>
      <w:r>
        <w:rPr>
          <w:rFonts w:ascii="仿宋" w:eastAsia="仿宋" w:hAnsi="仿宋"/>
          <w:sz w:val="28"/>
          <w:szCs w:val="32"/>
        </w:rPr>
        <w:t>1</w:t>
      </w:r>
      <w:r>
        <w:rPr>
          <w:rFonts w:ascii="仿宋" w:eastAsia="仿宋" w:hAnsi="仿宋" w:hint="eastAsia"/>
          <w:sz w:val="28"/>
          <w:szCs w:val="32"/>
        </w:rPr>
        <w:t>（湖南工业职业技术学院2020年“专升本”</w:t>
      </w:r>
      <w:r w:rsidR="00231F97">
        <w:rPr>
          <w:rFonts w:ascii="仿宋" w:eastAsia="仿宋" w:hAnsi="仿宋" w:hint="eastAsia"/>
          <w:sz w:val="28"/>
          <w:szCs w:val="32"/>
        </w:rPr>
        <w:t>对</w:t>
      </w:r>
      <w:r w:rsidR="00231F97">
        <w:rPr>
          <w:rFonts w:ascii="仿宋" w:eastAsia="仿宋" w:hAnsi="仿宋"/>
          <w:sz w:val="28"/>
          <w:szCs w:val="32"/>
        </w:rPr>
        <w:t>口学校</w:t>
      </w:r>
      <w:r>
        <w:rPr>
          <w:rFonts w:ascii="仿宋" w:eastAsia="仿宋" w:hAnsi="仿宋" w:hint="eastAsia"/>
          <w:sz w:val="28"/>
          <w:szCs w:val="32"/>
        </w:rPr>
        <w:t>一览表）。</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3、组织学生“专升本”报名</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由教务处考试中心在学校校园网教务处网页上发布应届毕业生“专升本”报名办法，由各学院和各班级辅导员负责宣传和发动，并由各二级学院组织学生进行预报名，预报名学生经教务处审核通过后进入省教育厅指定的“专升本”报名网站进行报名</w:t>
      </w:r>
      <w:r>
        <w:rPr>
          <w:rFonts w:ascii="仿宋" w:eastAsia="仿宋" w:hAnsi="仿宋"/>
          <w:sz w:val="28"/>
          <w:szCs w:val="32"/>
        </w:rPr>
        <w:t>。</w:t>
      </w:r>
      <w:r>
        <w:rPr>
          <w:rFonts w:ascii="仿宋" w:eastAsia="仿宋" w:hAnsi="仿宋" w:hint="eastAsia"/>
          <w:sz w:val="28"/>
          <w:szCs w:val="32"/>
        </w:rPr>
        <w:t>报名时间</w:t>
      </w:r>
      <w:r>
        <w:rPr>
          <w:rFonts w:ascii="仿宋" w:eastAsia="仿宋" w:hAnsi="仿宋" w:hint="eastAsia"/>
          <w:sz w:val="28"/>
          <w:szCs w:val="32"/>
        </w:rPr>
        <w:lastRenderedPageBreak/>
        <w:t>为2020年5月1日至5月10日。</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应届毕业生在校期间获得世界技能大赛、中国技能大赛和全国职业院校技能大赛一、二、三等奖和全省职业院校技能竞赛一等奖的，具有“专升本”推荐免试资格，可免试随同本校本专业学生进入其就读学校签约的“接收院校”对应专业学习，不占用当年“专升本”推荐指标和录取计划。</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在校生应征入伍在部队服役期间荣立三等功及以上荣誉的，可免试随同本校本专业学生进入对应的本科学院对应专业学习，不计入推荐和录取比例。学生本人须提交原所在部队下发的嘉奖令（通令）、个人记功登记（报告）表复印件（加盖与原件相符的公章）及其他相关佐证材料，报本科院校和省教育厅审查。</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4、审核学生“专升本”的推荐</w:t>
      </w:r>
      <w:r>
        <w:rPr>
          <w:rFonts w:ascii="仿宋" w:eastAsia="仿宋" w:hAnsi="仿宋"/>
          <w:sz w:val="28"/>
          <w:szCs w:val="32"/>
        </w:rPr>
        <w:t>资格</w:t>
      </w:r>
      <w:r>
        <w:rPr>
          <w:rFonts w:ascii="仿宋" w:eastAsia="仿宋" w:hAnsi="仿宋" w:hint="eastAsia"/>
          <w:sz w:val="28"/>
          <w:szCs w:val="32"/>
        </w:rPr>
        <w:t>并进行推荐名单公示</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在学生“专升本”预报名工作完成后，由各</w:t>
      </w:r>
      <w:r>
        <w:rPr>
          <w:rFonts w:ascii="仿宋" w:eastAsia="仿宋" w:hAnsi="仿宋"/>
          <w:sz w:val="28"/>
          <w:szCs w:val="32"/>
        </w:rPr>
        <w:t>学院</w:t>
      </w:r>
      <w:r>
        <w:rPr>
          <w:rFonts w:ascii="仿宋" w:eastAsia="仿宋" w:hAnsi="仿宋" w:hint="eastAsia"/>
          <w:sz w:val="28"/>
          <w:szCs w:val="32"/>
        </w:rPr>
        <w:t>负责审查报名学生的报名信息是否正确，教务处考试中心会同各学院和监察审计处审查报名学生的在校表现和学业成绩（审核办法详见附件</w:t>
      </w:r>
      <w:r>
        <w:rPr>
          <w:rFonts w:ascii="仿宋" w:eastAsia="仿宋" w:hAnsi="仿宋"/>
          <w:sz w:val="28"/>
          <w:szCs w:val="32"/>
        </w:rPr>
        <w:t>3</w:t>
      </w:r>
      <w:r>
        <w:rPr>
          <w:rFonts w:ascii="仿宋" w:eastAsia="仿宋" w:hAnsi="仿宋" w:hint="eastAsia"/>
          <w:sz w:val="28"/>
          <w:szCs w:val="32"/>
        </w:rPr>
        <w:t>）。通过审查的报名学生由教务处考试中心组织学生进入省教育厅指定的“专升本”报名网站进行报名或填报《</w:t>
      </w:r>
      <w:r>
        <w:rPr>
          <w:rFonts w:ascii="仿宋" w:eastAsia="仿宋" w:hAnsi="仿宋"/>
          <w:sz w:val="28"/>
          <w:szCs w:val="32"/>
        </w:rPr>
        <w:t>湖南省</w:t>
      </w:r>
      <w:r>
        <w:rPr>
          <w:rFonts w:ascii="仿宋" w:eastAsia="仿宋" w:hAnsi="仿宋" w:hint="eastAsia"/>
          <w:sz w:val="28"/>
          <w:szCs w:val="32"/>
        </w:rPr>
        <w:t>普</w:t>
      </w:r>
      <w:r>
        <w:rPr>
          <w:rFonts w:ascii="仿宋" w:eastAsia="仿宋" w:hAnsi="仿宋"/>
          <w:sz w:val="28"/>
          <w:szCs w:val="32"/>
        </w:rPr>
        <w:t>通高等教育</w:t>
      </w:r>
      <w:r>
        <w:rPr>
          <w:rFonts w:ascii="仿宋" w:eastAsia="仿宋" w:hAnsi="仿宋" w:hint="eastAsia"/>
          <w:sz w:val="28"/>
          <w:szCs w:val="32"/>
        </w:rPr>
        <w:t>“专升本”招</w:t>
      </w:r>
      <w:r>
        <w:rPr>
          <w:rFonts w:ascii="仿宋" w:eastAsia="仿宋" w:hAnsi="仿宋"/>
          <w:sz w:val="28"/>
          <w:szCs w:val="32"/>
        </w:rPr>
        <w:t>生考试免试</w:t>
      </w:r>
      <w:r>
        <w:rPr>
          <w:rFonts w:ascii="仿宋" w:eastAsia="仿宋" w:hAnsi="仿宋" w:hint="eastAsia"/>
          <w:sz w:val="28"/>
          <w:szCs w:val="32"/>
        </w:rPr>
        <w:t>推荐</w:t>
      </w:r>
      <w:r>
        <w:rPr>
          <w:rFonts w:ascii="仿宋" w:eastAsia="仿宋" w:hAnsi="仿宋"/>
          <w:sz w:val="28"/>
          <w:szCs w:val="32"/>
        </w:rPr>
        <w:t>审查表》</w:t>
      </w:r>
      <w:r>
        <w:rPr>
          <w:rFonts w:ascii="仿宋" w:eastAsia="仿宋" w:hAnsi="仿宋" w:hint="eastAsia"/>
          <w:sz w:val="28"/>
          <w:szCs w:val="32"/>
        </w:rPr>
        <w:t>，并将推荐参加“专升本”考试</w:t>
      </w:r>
      <w:r>
        <w:rPr>
          <w:rFonts w:ascii="仿宋" w:eastAsia="仿宋" w:hAnsi="仿宋"/>
          <w:sz w:val="28"/>
          <w:szCs w:val="32"/>
        </w:rPr>
        <w:t>和具有免试资格</w:t>
      </w:r>
      <w:r>
        <w:rPr>
          <w:rFonts w:ascii="仿宋" w:eastAsia="仿宋" w:hAnsi="仿宋" w:hint="eastAsia"/>
          <w:sz w:val="28"/>
          <w:szCs w:val="32"/>
        </w:rPr>
        <w:t>的学生名单在校园网进行公示（公示7天），由监察审计处负责收取“专升本”推荐名单的反馈意见。公示完毕后</w:t>
      </w:r>
      <w:r>
        <w:rPr>
          <w:rFonts w:ascii="仿宋" w:eastAsia="仿宋" w:hAnsi="仿宋"/>
          <w:sz w:val="28"/>
          <w:szCs w:val="32"/>
        </w:rPr>
        <w:t>，5月20日前，</w:t>
      </w:r>
      <w:r>
        <w:rPr>
          <w:rFonts w:ascii="仿宋" w:eastAsia="仿宋" w:hAnsi="仿宋" w:hint="eastAsia"/>
          <w:sz w:val="28"/>
          <w:szCs w:val="32"/>
        </w:rPr>
        <w:t>由考试中心负责向</w:t>
      </w:r>
      <w:r>
        <w:rPr>
          <w:rFonts w:ascii="仿宋" w:eastAsia="仿宋" w:hAnsi="仿宋"/>
          <w:sz w:val="28"/>
          <w:szCs w:val="32"/>
        </w:rPr>
        <w:t>教育厅有关处室及</w:t>
      </w:r>
      <w:r>
        <w:rPr>
          <w:rFonts w:ascii="仿宋" w:eastAsia="仿宋" w:hAnsi="仿宋" w:hint="eastAsia"/>
          <w:sz w:val="28"/>
          <w:szCs w:val="32"/>
        </w:rPr>
        <w:t>本科学校上报学生“专升本”的报名信息。</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lastRenderedPageBreak/>
        <w:t>5、协助本科学校组织“专升本”选拔考试</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由教务处考试中心负责协助本科学校组织“专升本”选拔考试，负责为我校的“专升本”考生提供考试科目的考试大纲、发放准考证和落实考试地点。</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6、公示本科学校提供的“专升本”预录取名单</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在本科学校根据考试成绩和制定的录取规则按规定的比例确定“专升本”预录取名单后，由教务处考试中心负责在校园网上公示本科学校提供的“专升本”预录取名单（公示7天）。</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7、协助本科学校发放录取通知书和移交学生的学籍档案</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在本科学校确定了“专升本”录取名单后报省教育厅高教处审核，在省教育厅高教处审核完毕后，由教务处考试中心协助本科学校发放“专升本”录取通知书，</w:t>
      </w:r>
      <w:r>
        <w:rPr>
          <w:rFonts w:ascii="仿宋" w:eastAsia="仿宋" w:hAnsi="仿宋"/>
          <w:sz w:val="28"/>
          <w:szCs w:val="32"/>
        </w:rPr>
        <w:t>招生就业处</w:t>
      </w:r>
      <w:r>
        <w:rPr>
          <w:rFonts w:ascii="仿宋" w:eastAsia="仿宋" w:hAnsi="仿宋" w:hint="eastAsia"/>
          <w:sz w:val="28"/>
          <w:szCs w:val="32"/>
        </w:rPr>
        <w:t>按规定收集和整理好录取学生的学籍档案统一向本科学校移交。</w:t>
      </w:r>
    </w:p>
    <w:p w:rsidR="007C3AC5" w:rsidRDefault="00A0136B">
      <w:pPr>
        <w:ind w:firstLineChars="200" w:firstLine="562"/>
        <w:jc w:val="left"/>
        <w:rPr>
          <w:rFonts w:ascii="仿宋" w:eastAsia="仿宋" w:hAnsi="仿宋"/>
          <w:b/>
          <w:sz w:val="28"/>
          <w:szCs w:val="32"/>
        </w:rPr>
      </w:pPr>
      <w:r>
        <w:rPr>
          <w:rFonts w:ascii="仿宋" w:eastAsia="仿宋" w:hAnsi="仿宋" w:hint="eastAsia"/>
          <w:b/>
          <w:sz w:val="28"/>
          <w:szCs w:val="32"/>
        </w:rPr>
        <w:t>三、</w:t>
      </w:r>
      <w:r>
        <w:rPr>
          <w:rFonts w:ascii="仿宋" w:eastAsia="仿宋" w:hAnsi="仿宋"/>
          <w:b/>
          <w:sz w:val="28"/>
          <w:szCs w:val="32"/>
        </w:rPr>
        <w:t>工作纪律</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坚持“阳光选拔”，严格责任追究。“专升本”工作是一项政策性强、原则性强、要求高、涉及面广的工作，各部门、各有关人员一定要严肃对待，任何人不得弄虚作假，徇私舞弊。学校在“专升本”工作过程中将坚持公开、公平、公正和择优的原则，全面实行“阳光选拔”。学校监察审</w:t>
      </w:r>
      <w:r>
        <w:rPr>
          <w:rFonts w:ascii="仿宋" w:eastAsia="仿宋" w:hAnsi="仿宋"/>
          <w:sz w:val="28"/>
          <w:szCs w:val="32"/>
        </w:rPr>
        <w:t>计</w:t>
      </w:r>
      <w:r>
        <w:rPr>
          <w:rFonts w:ascii="仿宋" w:eastAsia="仿宋" w:hAnsi="仿宋" w:hint="eastAsia"/>
          <w:sz w:val="28"/>
          <w:szCs w:val="32"/>
        </w:rPr>
        <w:t>处将对“专升本”学生报名、资格审查录取公示过程进行监督，对违规操作或有徇私舞弊行为的，将严肃追究相关责任人工作纪律和法律责任。</w:t>
      </w:r>
    </w:p>
    <w:p w:rsidR="007C3AC5" w:rsidRDefault="00A0136B">
      <w:pPr>
        <w:ind w:firstLineChars="200" w:firstLine="560"/>
        <w:jc w:val="left"/>
        <w:rPr>
          <w:rFonts w:ascii="仿宋" w:eastAsia="仿宋" w:hAnsi="仿宋"/>
          <w:sz w:val="28"/>
          <w:szCs w:val="32"/>
        </w:rPr>
      </w:pPr>
      <w:r>
        <w:rPr>
          <w:rFonts w:ascii="仿宋" w:eastAsia="仿宋" w:hAnsi="仿宋"/>
          <w:sz w:val="28"/>
          <w:szCs w:val="32"/>
        </w:rPr>
        <w:t>附件1：</w:t>
      </w:r>
      <w:r>
        <w:rPr>
          <w:rFonts w:ascii="仿宋" w:eastAsia="仿宋" w:hAnsi="仿宋"/>
          <w:spacing w:val="-20"/>
          <w:sz w:val="28"/>
          <w:szCs w:val="32"/>
        </w:rPr>
        <w:t>湖南工业职业技术学院2020年“专升本”</w:t>
      </w:r>
      <w:r w:rsidR="00705BB8">
        <w:rPr>
          <w:rFonts w:ascii="仿宋" w:eastAsia="仿宋" w:hAnsi="仿宋" w:hint="eastAsia"/>
          <w:spacing w:val="-20"/>
          <w:sz w:val="28"/>
          <w:szCs w:val="32"/>
        </w:rPr>
        <w:t>对口</w:t>
      </w:r>
      <w:r w:rsidR="00705BB8">
        <w:rPr>
          <w:rFonts w:ascii="仿宋" w:eastAsia="仿宋" w:hAnsi="仿宋"/>
          <w:spacing w:val="-20"/>
          <w:sz w:val="28"/>
          <w:szCs w:val="32"/>
        </w:rPr>
        <w:t>学校</w:t>
      </w:r>
      <w:r>
        <w:rPr>
          <w:rFonts w:ascii="仿宋" w:eastAsia="仿宋" w:hAnsi="仿宋"/>
          <w:spacing w:val="-20"/>
          <w:sz w:val="28"/>
          <w:szCs w:val="32"/>
        </w:rPr>
        <w:t>一览表</w:t>
      </w:r>
    </w:p>
    <w:p w:rsidR="007C3AC5" w:rsidRDefault="00A0136B">
      <w:pPr>
        <w:ind w:firstLineChars="200" w:firstLine="560"/>
        <w:jc w:val="left"/>
        <w:rPr>
          <w:rFonts w:ascii="仿宋" w:eastAsia="仿宋" w:hAnsi="仿宋"/>
          <w:spacing w:val="-20"/>
          <w:sz w:val="28"/>
          <w:szCs w:val="32"/>
        </w:rPr>
      </w:pPr>
      <w:r>
        <w:rPr>
          <w:rFonts w:ascii="仿宋" w:eastAsia="仿宋" w:hAnsi="仿宋" w:hint="eastAsia"/>
          <w:sz w:val="28"/>
          <w:szCs w:val="32"/>
        </w:rPr>
        <w:lastRenderedPageBreak/>
        <w:t>附</w:t>
      </w:r>
      <w:r>
        <w:rPr>
          <w:rFonts w:ascii="仿宋" w:eastAsia="仿宋" w:hAnsi="仿宋"/>
          <w:sz w:val="28"/>
          <w:szCs w:val="32"/>
        </w:rPr>
        <w:t>件</w:t>
      </w:r>
      <w:r>
        <w:rPr>
          <w:rFonts w:ascii="仿宋" w:eastAsia="仿宋" w:hAnsi="仿宋" w:hint="eastAsia"/>
          <w:sz w:val="28"/>
          <w:szCs w:val="32"/>
        </w:rPr>
        <w:t>2：</w:t>
      </w:r>
      <w:r>
        <w:rPr>
          <w:rFonts w:ascii="仿宋" w:eastAsia="仿宋" w:hAnsi="仿宋"/>
          <w:spacing w:val="-20"/>
          <w:sz w:val="28"/>
          <w:szCs w:val="32"/>
        </w:rPr>
        <w:t>湖南工业职业技术学院</w:t>
      </w:r>
      <w:r>
        <w:rPr>
          <w:rFonts w:ascii="仿宋" w:eastAsia="仿宋" w:hAnsi="仿宋" w:hint="eastAsia"/>
          <w:spacing w:val="-20"/>
          <w:sz w:val="28"/>
          <w:szCs w:val="32"/>
        </w:rPr>
        <w:t>2020年</w:t>
      </w:r>
      <w:r>
        <w:rPr>
          <w:rFonts w:ascii="仿宋" w:eastAsia="仿宋" w:hAnsi="仿宋"/>
          <w:spacing w:val="-20"/>
          <w:sz w:val="28"/>
          <w:szCs w:val="32"/>
        </w:rPr>
        <w:t>“专升本”考试推荐工作进程表</w:t>
      </w:r>
    </w:p>
    <w:p w:rsidR="007C3AC5" w:rsidRDefault="00A0136B">
      <w:pPr>
        <w:ind w:firstLineChars="250" w:firstLine="600"/>
        <w:jc w:val="left"/>
        <w:rPr>
          <w:rFonts w:ascii="仿宋" w:eastAsia="仿宋" w:hAnsi="仿宋"/>
          <w:spacing w:val="-22"/>
          <w:sz w:val="28"/>
          <w:szCs w:val="32"/>
        </w:rPr>
      </w:pPr>
      <w:r>
        <w:rPr>
          <w:rFonts w:ascii="仿宋" w:eastAsia="仿宋" w:hAnsi="仿宋" w:hint="eastAsia"/>
          <w:spacing w:val="-20"/>
          <w:sz w:val="28"/>
          <w:szCs w:val="32"/>
        </w:rPr>
        <w:t>附</w:t>
      </w:r>
      <w:r>
        <w:rPr>
          <w:rFonts w:ascii="仿宋" w:eastAsia="仿宋" w:hAnsi="仿宋"/>
          <w:spacing w:val="-20"/>
          <w:sz w:val="28"/>
          <w:szCs w:val="32"/>
        </w:rPr>
        <w:t>件</w:t>
      </w:r>
      <w:r>
        <w:rPr>
          <w:rFonts w:ascii="仿宋" w:eastAsia="仿宋" w:hAnsi="仿宋" w:hint="eastAsia"/>
          <w:spacing w:val="-20"/>
          <w:sz w:val="28"/>
          <w:szCs w:val="32"/>
        </w:rPr>
        <w:t>3：</w:t>
      </w:r>
      <w:r>
        <w:rPr>
          <w:rFonts w:ascii="仿宋" w:eastAsia="仿宋" w:hAnsi="仿宋" w:hint="eastAsia"/>
          <w:spacing w:val="-22"/>
          <w:sz w:val="28"/>
          <w:szCs w:val="32"/>
        </w:rPr>
        <w:t>湖南工业职业技术学院2020年“专升本”考试推荐资格审核办法</w:t>
      </w:r>
    </w:p>
    <w:p w:rsidR="007C3AC5" w:rsidRDefault="007C3AC5">
      <w:pPr>
        <w:ind w:firstLineChars="200" w:firstLine="560"/>
        <w:jc w:val="right"/>
        <w:rPr>
          <w:rFonts w:ascii="仿宋" w:eastAsia="仿宋" w:hAnsi="仿宋"/>
          <w:sz w:val="28"/>
          <w:szCs w:val="32"/>
        </w:rPr>
      </w:pPr>
    </w:p>
    <w:p w:rsidR="007C3AC5" w:rsidRDefault="007C3AC5">
      <w:pPr>
        <w:ind w:firstLineChars="200" w:firstLine="560"/>
        <w:jc w:val="right"/>
        <w:rPr>
          <w:rFonts w:ascii="仿宋" w:eastAsia="仿宋" w:hAnsi="仿宋"/>
          <w:sz w:val="28"/>
        </w:rPr>
        <w:sectPr w:rsidR="007C3AC5">
          <w:footerReference w:type="even" r:id="rId7"/>
          <w:footerReference w:type="default" r:id="rId8"/>
          <w:pgSz w:w="11906" w:h="16838"/>
          <w:pgMar w:top="1440" w:right="1800" w:bottom="1440" w:left="1800" w:header="851" w:footer="992" w:gutter="0"/>
          <w:cols w:space="425"/>
          <w:docGrid w:type="lines" w:linePitch="312"/>
        </w:sectPr>
      </w:pPr>
    </w:p>
    <w:p w:rsidR="007C3AC5" w:rsidRPr="00A75394" w:rsidRDefault="00A0136B">
      <w:pPr>
        <w:spacing w:line="460" w:lineRule="exact"/>
        <w:jc w:val="left"/>
        <w:rPr>
          <w:rFonts w:ascii="仿宋" w:eastAsia="仿宋" w:hAnsi="仿宋"/>
          <w:sz w:val="28"/>
        </w:rPr>
      </w:pPr>
      <w:r w:rsidRPr="00A75394">
        <w:rPr>
          <w:rFonts w:ascii="仿宋" w:eastAsia="仿宋" w:hAnsi="仿宋" w:hint="eastAsia"/>
          <w:sz w:val="28"/>
        </w:rPr>
        <w:lastRenderedPageBreak/>
        <w:t>附件</w:t>
      </w:r>
      <w:r w:rsidRPr="00A75394">
        <w:rPr>
          <w:rFonts w:ascii="仿宋" w:eastAsia="仿宋" w:hAnsi="仿宋"/>
          <w:sz w:val="28"/>
        </w:rPr>
        <w:t>1</w:t>
      </w:r>
      <w:r w:rsidRPr="00A75394">
        <w:rPr>
          <w:rFonts w:ascii="仿宋" w:eastAsia="仿宋" w:hAnsi="仿宋" w:hint="eastAsia"/>
          <w:sz w:val="28"/>
        </w:rPr>
        <w:t>：</w:t>
      </w:r>
    </w:p>
    <w:p w:rsidR="007C3AC5" w:rsidRPr="00A75394" w:rsidRDefault="00A0136B">
      <w:pPr>
        <w:spacing w:line="480" w:lineRule="auto"/>
        <w:jc w:val="center"/>
        <w:rPr>
          <w:rFonts w:ascii="仿宋" w:eastAsia="仿宋" w:hAnsi="仿宋"/>
          <w:sz w:val="32"/>
        </w:rPr>
      </w:pPr>
      <w:r w:rsidRPr="00A75394">
        <w:rPr>
          <w:rFonts w:ascii="仿宋" w:eastAsia="仿宋" w:hAnsi="仿宋" w:hint="eastAsia"/>
          <w:sz w:val="32"/>
        </w:rPr>
        <w:t>湖南工业职业技术学院20</w:t>
      </w:r>
      <w:r w:rsidRPr="00A75394">
        <w:rPr>
          <w:rFonts w:ascii="仿宋" w:eastAsia="仿宋" w:hAnsi="仿宋"/>
          <w:sz w:val="32"/>
        </w:rPr>
        <w:t>20</w:t>
      </w:r>
      <w:r w:rsidRPr="00A75394">
        <w:rPr>
          <w:rFonts w:ascii="仿宋" w:eastAsia="仿宋" w:hAnsi="仿宋" w:hint="eastAsia"/>
          <w:sz w:val="32"/>
        </w:rPr>
        <w:t>年“专升本”</w:t>
      </w:r>
      <w:r w:rsidR="004B1C74" w:rsidRPr="00A75394">
        <w:rPr>
          <w:rFonts w:ascii="仿宋" w:eastAsia="仿宋" w:hAnsi="仿宋" w:hint="eastAsia"/>
          <w:sz w:val="32"/>
        </w:rPr>
        <w:t>对口</w:t>
      </w:r>
      <w:r w:rsidR="004B1C74" w:rsidRPr="00A75394">
        <w:rPr>
          <w:rFonts w:ascii="仿宋" w:eastAsia="仿宋" w:hAnsi="仿宋"/>
          <w:sz w:val="32"/>
        </w:rPr>
        <w:t>学校</w:t>
      </w:r>
      <w:r w:rsidRPr="00A75394">
        <w:rPr>
          <w:rFonts w:ascii="仿宋" w:eastAsia="仿宋" w:hAnsi="仿宋" w:hint="eastAsia"/>
          <w:sz w:val="32"/>
        </w:rPr>
        <w:t>一览表</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514"/>
        <w:gridCol w:w="3118"/>
      </w:tblGrid>
      <w:tr w:rsidR="00831D09" w:rsidTr="00831D09">
        <w:trPr>
          <w:trHeight w:val="554"/>
          <w:tblHeader/>
          <w:jc w:val="center"/>
        </w:trPr>
        <w:tc>
          <w:tcPr>
            <w:tcW w:w="876" w:type="dxa"/>
            <w:vAlign w:val="center"/>
          </w:tcPr>
          <w:p w:rsidR="00831D09" w:rsidRDefault="00831D09">
            <w:pPr>
              <w:jc w:val="center"/>
              <w:rPr>
                <w:rFonts w:ascii="仿宋" w:eastAsia="仿宋" w:hAnsi="仿宋"/>
                <w:b/>
                <w:sz w:val="24"/>
              </w:rPr>
            </w:pPr>
            <w:r>
              <w:rPr>
                <w:rFonts w:ascii="仿宋" w:eastAsia="仿宋" w:hAnsi="仿宋" w:hint="eastAsia"/>
                <w:b/>
                <w:sz w:val="24"/>
              </w:rPr>
              <w:t>序号</w:t>
            </w:r>
          </w:p>
        </w:tc>
        <w:tc>
          <w:tcPr>
            <w:tcW w:w="3514" w:type="dxa"/>
            <w:vAlign w:val="center"/>
          </w:tcPr>
          <w:p w:rsidR="00831D09" w:rsidRDefault="00831D09">
            <w:pPr>
              <w:jc w:val="center"/>
              <w:rPr>
                <w:rFonts w:ascii="仿宋" w:eastAsia="仿宋" w:hAnsi="仿宋"/>
                <w:b/>
                <w:sz w:val="24"/>
              </w:rPr>
            </w:pPr>
            <w:r>
              <w:rPr>
                <w:rFonts w:ascii="仿宋" w:eastAsia="仿宋" w:hAnsi="仿宋" w:hint="eastAsia"/>
                <w:b/>
                <w:sz w:val="24"/>
              </w:rPr>
              <w:t>专科专业名称</w:t>
            </w:r>
          </w:p>
        </w:tc>
        <w:tc>
          <w:tcPr>
            <w:tcW w:w="3118" w:type="dxa"/>
            <w:vAlign w:val="center"/>
          </w:tcPr>
          <w:p w:rsidR="00831D09" w:rsidRDefault="00831D09">
            <w:pPr>
              <w:jc w:val="center"/>
              <w:rPr>
                <w:rFonts w:ascii="仿宋" w:eastAsia="仿宋" w:hAnsi="仿宋"/>
                <w:b/>
                <w:sz w:val="24"/>
              </w:rPr>
            </w:pPr>
            <w:r>
              <w:rPr>
                <w:rFonts w:ascii="仿宋" w:eastAsia="仿宋" w:hAnsi="仿宋" w:hint="eastAsia"/>
                <w:b/>
                <w:sz w:val="24"/>
              </w:rPr>
              <w:t>“专升本”对口本科院校</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1</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电气自动化技术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怀化学院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2</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工业机器人技术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怀化学院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3</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机电设备维修与管理</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怀化学院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4</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机电一体化技术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怀化学院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5</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包装艺术设计</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怀化学院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6</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产品艺术设计</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怀化学院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7</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工业设计</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怀化学院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8</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广告设计与制作</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怀化学院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9</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室内艺术设计</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怀化学院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10</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汽车电子技术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怀化学院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11</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动漫制作技术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怀化学院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12</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软件技术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怀化学院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13</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移动应用开发</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怀化学院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14</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旅游管理</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怀化学院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15</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焊接技术与自动化</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湖南理工学院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16</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模具设计与制造</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湖南理工学院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17</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汽车营销与服务</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湖南理工学院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18</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汽车运用与维修技术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湖南理工学院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19</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汽车制造与装配技术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湖南理工学院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20</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新能源汽车技术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湖南理工学院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21</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工程机械运用技术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湖南理工学院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lastRenderedPageBreak/>
              <w:t>22</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工业工程技术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湖南理工学院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23</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机械产品检测检验技术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湖南理工学院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24</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机械制造与自动化</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湖南理工学院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25</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机械装备制造技术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湖南理工学院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26</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数控设备应用与维护</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湖南理工学院</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27</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电子商务</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湖南财经</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28</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电子信息工程技术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湖南财经</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29</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国际商务</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湖南财经</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30</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会计</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湖南财经</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31</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计算机网络技术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湖南财经</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32</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金融管理</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湖南财经</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33</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商务英语</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湖南财经</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34</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市场营销</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湖南财经</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35</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物联网应用技术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湖南财经</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36</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物流管理</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湖南财经</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37</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云计算技术与应用</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湖南财经</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38</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数控技术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中南林业科技大学</w:t>
            </w:r>
          </w:p>
        </w:tc>
      </w:tr>
      <w:tr w:rsidR="00831D09" w:rsidTr="00831D09">
        <w:trPr>
          <w:trHeight w:val="554"/>
          <w:jc w:val="center"/>
        </w:trPr>
        <w:tc>
          <w:tcPr>
            <w:tcW w:w="876" w:type="dxa"/>
            <w:vAlign w:val="center"/>
          </w:tcPr>
          <w:p w:rsidR="00831D09" w:rsidRDefault="00831D09">
            <w:pPr>
              <w:jc w:val="center"/>
              <w:rPr>
                <w:rFonts w:ascii="仿宋" w:eastAsia="仿宋" w:hAnsi="仿宋"/>
                <w:sz w:val="24"/>
              </w:rPr>
            </w:pPr>
            <w:r>
              <w:rPr>
                <w:rFonts w:ascii="仿宋" w:eastAsia="仿宋" w:hAnsi="仿宋" w:hint="eastAsia"/>
                <w:sz w:val="24"/>
              </w:rPr>
              <w:t>39</w:t>
            </w:r>
          </w:p>
        </w:tc>
        <w:tc>
          <w:tcPr>
            <w:tcW w:w="3514"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数字媒体应用技术</w:t>
            </w:r>
          </w:p>
        </w:tc>
        <w:tc>
          <w:tcPr>
            <w:tcW w:w="3118" w:type="dxa"/>
            <w:vAlign w:val="center"/>
          </w:tcPr>
          <w:p w:rsidR="00831D09" w:rsidRDefault="00831D09">
            <w:pPr>
              <w:jc w:val="center"/>
              <w:rPr>
                <w:rFonts w:ascii="仿宋" w:eastAsia="仿宋" w:hAnsi="仿宋"/>
                <w:sz w:val="24"/>
                <w:szCs w:val="24"/>
              </w:rPr>
            </w:pPr>
            <w:r>
              <w:rPr>
                <w:rFonts w:ascii="仿宋" w:eastAsia="仿宋" w:hAnsi="仿宋" w:hint="eastAsia"/>
                <w:sz w:val="24"/>
                <w:szCs w:val="24"/>
              </w:rPr>
              <w:t>湖南</w:t>
            </w:r>
            <w:r>
              <w:rPr>
                <w:rFonts w:ascii="仿宋" w:eastAsia="仿宋" w:hAnsi="仿宋"/>
                <w:sz w:val="24"/>
                <w:szCs w:val="24"/>
              </w:rPr>
              <w:t>科技学院</w:t>
            </w:r>
          </w:p>
        </w:tc>
      </w:tr>
    </w:tbl>
    <w:p w:rsidR="007C3AC5" w:rsidRDefault="007C3AC5">
      <w:pPr>
        <w:spacing w:line="460" w:lineRule="exact"/>
        <w:jc w:val="left"/>
        <w:rPr>
          <w:rFonts w:ascii="仿宋" w:eastAsia="仿宋" w:hAnsi="仿宋"/>
          <w:sz w:val="28"/>
        </w:rPr>
        <w:sectPr w:rsidR="007C3AC5" w:rsidSect="00831D09">
          <w:pgSz w:w="11906" w:h="16838"/>
          <w:pgMar w:top="1440" w:right="1800" w:bottom="1440" w:left="1800" w:header="851" w:footer="992" w:gutter="0"/>
          <w:cols w:space="425"/>
          <w:docGrid w:type="lines" w:linePitch="312"/>
        </w:sectPr>
      </w:pPr>
    </w:p>
    <w:p w:rsidR="007C3AC5" w:rsidRDefault="00A0136B">
      <w:pPr>
        <w:jc w:val="left"/>
        <w:rPr>
          <w:rFonts w:ascii="仿宋" w:eastAsia="仿宋" w:hAnsi="仿宋"/>
          <w:spacing w:val="-20"/>
          <w:sz w:val="28"/>
          <w:szCs w:val="32"/>
        </w:rPr>
      </w:pPr>
      <w:r>
        <w:rPr>
          <w:rFonts w:ascii="仿宋" w:eastAsia="仿宋" w:hAnsi="仿宋" w:hint="eastAsia"/>
          <w:sz w:val="28"/>
          <w:szCs w:val="32"/>
        </w:rPr>
        <w:lastRenderedPageBreak/>
        <w:t>附</w:t>
      </w:r>
      <w:r>
        <w:rPr>
          <w:rFonts w:ascii="仿宋" w:eastAsia="仿宋" w:hAnsi="仿宋"/>
          <w:sz w:val="28"/>
          <w:szCs w:val="32"/>
        </w:rPr>
        <w:t>件</w:t>
      </w:r>
      <w:r>
        <w:rPr>
          <w:rFonts w:ascii="仿宋" w:eastAsia="仿宋" w:hAnsi="仿宋" w:hint="eastAsia"/>
          <w:sz w:val="28"/>
          <w:szCs w:val="32"/>
        </w:rPr>
        <w:t>2：</w:t>
      </w:r>
      <w:r>
        <w:rPr>
          <w:rFonts w:ascii="仿宋" w:eastAsia="仿宋" w:hAnsi="仿宋"/>
          <w:spacing w:val="-20"/>
          <w:sz w:val="28"/>
          <w:szCs w:val="32"/>
        </w:rPr>
        <w:t>湖南工业职业技术学院“专升本”考试推荐工作进程表</w:t>
      </w:r>
    </w:p>
    <w:tbl>
      <w:tblPr>
        <w:tblStyle w:val="a9"/>
        <w:tblW w:w="0" w:type="auto"/>
        <w:tblLook w:val="04A0" w:firstRow="1" w:lastRow="0" w:firstColumn="1" w:lastColumn="0" w:noHBand="0" w:noVBand="1"/>
      </w:tblPr>
      <w:tblGrid>
        <w:gridCol w:w="791"/>
        <w:gridCol w:w="3435"/>
        <w:gridCol w:w="2029"/>
        <w:gridCol w:w="2041"/>
      </w:tblGrid>
      <w:tr w:rsidR="007C3AC5">
        <w:tc>
          <w:tcPr>
            <w:tcW w:w="791" w:type="dxa"/>
          </w:tcPr>
          <w:p w:rsidR="007C3AC5" w:rsidRDefault="00A0136B">
            <w:pPr>
              <w:jc w:val="center"/>
              <w:rPr>
                <w:rFonts w:ascii="仿宋" w:eastAsia="仿宋" w:hAnsi="仿宋"/>
                <w:szCs w:val="21"/>
              </w:rPr>
            </w:pPr>
            <w:r>
              <w:rPr>
                <w:rFonts w:ascii="仿宋" w:eastAsia="仿宋" w:hAnsi="仿宋"/>
                <w:szCs w:val="21"/>
              </w:rPr>
              <w:t>序号</w:t>
            </w:r>
          </w:p>
        </w:tc>
        <w:tc>
          <w:tcPr>
            <w:tcW w:w="3435" w:type="dxa"/>
          </w:tcPr>
          <w:p w:rsidR="007C3AC5" w:rsidRDefault="00A0136B">
            <w:pPr>
              <w:ind w:firstLineChars="250" w:firstLine="525"/>
              <w:jc w:val="center"/>
              <w:rPr>
                <w:rFonts w:ascii="仿宋" w:eastAsia="仿宋" w:hAnsi="仿宋"/>
                <w:szCs w:val="21"/>
              </w:rPr>
            </w:pPr>
            <w:r>
              <w:rPr>
                <w:rFonts w:ascii="仿宋" w:eastAsia="仿宋" w:hAnsi="仿宋"/>
                <w:szCs w:val="21"/>
              </w:rPr>
              <w:t>工作内容</w:t>
            </w:r>
          </w:p>
        </w:tc>
        <w:tc>
          <w:tcPr>
            <w:tcW w:w="2029" w:type="dxa"/>
          </w:tcPr>
          <w:p w:rsidR="007C3AC5" w:rsidRDefault="00A0136B">
            <w:pPr>
              <w:jc w:val="center"/>
              <w:rPr>
                <w:rFonts w:ascii="仿宋" w:eastAsia="仿宋" w:hAnsi="仿宋"/>
                <w:szCs w:val="21"/>
              </w:rPr>
            </w:pPr>
            <w:r>
              <w:rPr>
                <w:rFonts w:ascii="仿宋" w:eastAsia="仿宋" w:hAnsi="仿宋"/>
                <w:szCs w:val="21"/>
              </w:rPr>
              <w:t>负责部门</w:t>
            </w:r>
          </w:p>
        </w:tc>
        <w:tc>
          <w:tcPr>
            <w:tcW w:w="2041" w:type="dxa"/>
          </w:tcPr>
          <w:p w:rsidR="007C3AC5" w:rsidRDefault="00A0136B">
            <w:pPr>
              <w:jc w:val="center"/>
              <w:rPr>
                <w:rFonts w:ascii="仿宋" w:eastAsia="仿宋" w:hAnsi="仿宋"/>
                <w:szCs w:val="21"/>
              </w:rPr>
            </w:pPr>
            <w:r>
              <w:rPr>
                <w:rFonts w:ascii="仿宋" w:eastAsia="仿宋" w:hAnsi="仿宋"/>
                <w:szCs w:val="21"/>
              </w:rPr>
              <w:t>完成时间</w:t>
            </w:r>
          </w:p>
        </w:tc>
      </w:tr>
      <w:tr w:rsidR="007C3AC5">
        <w:tc>
          <w:tcPr>
            <w:tcW w:w="791" w:type="dxa"/>
            <w:vAlign w:val="center"/>
          </w:tcPr>
          <w:p w:rsidR="007C3AC5" w:rsidRDefault="00A0136B">
            <w:pPr>
              <w:jc w:val="center"/>
              <w:rPr>
                <w:rFonts w:ascii="仿宋" w:eastAsia="仿宋" w:hAnsi="仿宋"/>
                <w:szCs w:val="21"/>
              </w:rPr>
            </w:pPr>
            <w:r>
              <w:rPr>
                <w:rFonts w:ascii="仿宋" w:eastAsia="仿宋" w:hAnsi="仿宋"/>
                <w:szCs w:val="21"/>
              </w:rPr>
              <w:t>1</w:t>
            </w:r>
          </w:p>
        </w:tc>
        <w:tc>
          <w:tcPr>
            <w:tcW w:w="3435" w:type="dxa"/>
          </w:tcPr>
          <w:p w:rsidR="007C3AC5" w:rsidRDefault="00A0136B">
            <w:pPr>
              <w:jc w:val="left"/>
              <w:rPr>
                <w:rFonts w:ascii="仿宋" w:eastAsia="仿宋" w:hAnsi="仿宋"/>
                <w:szCs w:val="21"/>
              </w:rPr>
            </w:pPr>
            <w:r>
              <w:rPr>
                <w:rFonts w:ascii="仿宋" w:eastAsia="仿宋" w:hAnsi="仿宋"/>
                <w:szCs w:val="21"/>
              </w:rPr>
              <w:t>教育厅文件精神宣传</w:t>
            </w:r>
          </w:p>
        </w:tc>
        <w:tc>
          <w:tcPr>
            <w:tcW w:w="2029" w:type="dxa"/>
            <w:vAlign w:val="center"/>
          </w:tcPr>
          <w:p w:rsidR="007C3AC5" w:rsidRDefault="00A0136B">
            <w:pPr>
              <w:jc w:val="left"/>
              <w:rPr>
                <w:rFonts w:ascii="仿宋" w:eastAsia="仿宋" w:hAnsi="仿宋"/>
                <w:szCs w:val="21"/>
              </w:rPr>
            </w:pPr>
            <w:r>
              <w:rPr>
                <w:rFonts w:ascii="仿宋" w:eastAsia="仿宋" w:hAnsi="仿宋"/>
                <w:szCs w:val="21"/>
              </w:rPr>
              <w:t>教务处</w:t>
            </w:r>
          </w:p>
        </w:tc>
        <w:tc>
          <w:tcPr>
            <w:tcW w:w="2041" w:type="dxa"/>
            <w:vAlign w:val="center"/>
          </w:tcPr>
          <w:p w:rsidR="007C3AC5" w:rsidRDefault="00A0136B">
            <w:pPr>
              <w:jc w:val="left"/>
              <w:rPr>
                <w:rFonts w:ascii="仿宋" w:eastAsia="仿宋" w:hAnsi="仿宋"/>
                <w:szCs w:val="21"/>
              </w:rPr>
            </w:pPr>
            <w:r>
              <w:rPr>
                <w:rFonts w:ascii="仿宋" w:eastAsia="仿宋" w:hAnsi="仿宋"/>
                <w:szCs w:val="21"/>
              </w:rPr>
              <w:t>4月25日</w:t>
            </w:r>
          </w:p>
        </w:tc>
      </w:tr>
      <w:tr w:rsidR="007C3AC5">
        <w:tc>
          <w:tcPr>
            <w:tcW w:w="791" w:type="dxa"/>
            <w:vAlign w:val="center"/>
          </w:tcPr>
          <w:p w:rsidR="007C3AC5" w:rsidRDefault="00A0136B">
            <w:pPr>
              <w:jc w:val="center"/>
              <w:rPr>
                <w:rFonts w:ascii="仿宋" w:eastAsia="仿宋" w:hAnsi="仿宋"/>
                <w:szCs w:val="21"/>
              </w:rPr>
            </w:pPr>
            <w:r>
              <w:rPr>
                <w:rFonts w:ascii="仿宋" w:eastAsia="仿宋" w:hAnsi="仿宋"/>
                <w:szCs w:val="21"/>
              </w:rPr>
              <w:t>2</w:t>
            </w:r>
          </w:p>
        </w:tc>
        <w:tc>
          <w:tcPr>
            <w:tcW w:w="3435" w:type="dxa"/>
          </w:tcPr>
          <w:p w:rsidR="007C3AC5" w:rsidRDefault="00A0136B">
            <w:pPr>
              <w:jc w:val="left"/>
              <w:rPr>
                <w:rFonts w:ascii="仿宋" w:eastAsia="仿宋" w:hAnsi="仿宋"/>
                <w:szCs w:val="21"/>
              </w:rPr>
            </w:pPr>
            <w:r>
              <w:rPr>
                <w:rFonts w:ascii="仿宋" w:eastAsia="仿宋" w:hAnsi="仿宋"/>
                <w:szCs w:val="21"/>
              </w:rPr>
              <w:t>合作本科院校协议签署</w:t>
            </w:r>
          </w:p>
        </w:tc>
        <w:tc>
          <w:tcPr>
            <w:tcW w:w="2029" w:type="dxa"/>
            <w:vAlign w:val="center"/>
          </w:tcPr>
          <w:p w:rsidR="007C3AC5" w:rsidRDefault="00A0136B">
            <w:pPr>
              <w:jc w:val="left"/>
              <w:rPr>
                <w:rFonts w:ascii="仿宋" w:eastAsia="仿宋" w:hAnsi="仿宋"/>
                <w:szCs w:val="21"/>
              </w:rPr>
            </w:pPr>
            <w:r>
              <w:rPr>
                <w:rFonts w:ascii="仿宋" w:eastAsia="仿宋" w:hAnsi="仿宋"/>
                <w:szCs w:val="21"/>
              </w:rPr>
              <w:t>教务处</w:t>
            </w:r>
          </w:p>
        </w:tc>
        <w:tc>
          <w:tcPr>
            <w:tcW w:w="2041" w:type="dxa"/>
            <w:vAlign w:val="center"/>
          </w:tcPr>
          <w:p w:rsidR="007C3AC5" w:rsidRDefault="00A0136B">
            <w:pPr>
              <w:jc w:val="left"/>
              <w:rPr>
                <w:rFonts w:ascii="仿宋" w:eastAsia="仿宋" w:hAnsi="仿宋"/>
                <w:szCs w:val="21"/>
              </w:rPr>
            </w:pPr>
            <w:r>
              <w:rPr>
                <w:rFonts w:ascii="仿宋" w:eastAsia="仿宋" w:hAnsi="仿宋"/>
                <w:szCs w:val="21"/>
              </w:rPr>
              <w:t>4月25日</w:t>
            </w:r>
          </w:p>
        </w:tc>
      </w:tr>
      <w:tr w:rsidR="007C3AC5">
        <w:tc>
          <w:tcPr>
            <w:tcW w:w="791" w:type="dxa"/>
            <w:vAlign w:val="center"/>
          </w:tcPr>
          <w:p w:rsidR="007C3AC5" w:rsidRDefault="00A0136B">
            <w:pPr>
              <w:jc w:val="center"/>
              <w:rPr>
                <w:rFonts w:ascii="仿宋" w:eastAsia="仿宋" w:hAnsi="仿宋"/>
                <w:szCs w:val="21"/>
              </w:rPr>
            </w:pPr>
            <w:r>
              <w:rPr>
                <w:rFonts w:ascii="仿宋" w:eastAsia="仿宋" w:hAnsi="仿宋" w:hint="eastAsia"/>
                <w:szCs w:val="21"/>
              </w:rPr>
              <w:t>3</w:t>
            </w:r>
          </w:p>
        </w:tc>
        <w:tc>
          <w:tcPr>
            <w:tcW w:w="3435" w:type="dxa"/>
          </w:tcPr>
          <w:p w:rsidR="007C3AC5" w:rsidRDefault="00A0136B">
            <w:pPr>
              <w:jc w:val="left"/>
              <w:rPr>
                <w:rFonts w:ascii="仿宋" w:eastAsia="仿宋" w:hAnsi="仿宋"/>
                <w:szCs w:val="21"/>
              </w:rPr>
            </w:pPr>
            <w:r>
              <w:rPr>
                <w:rFonts w:ascii="仿宋" w:eastAsia="仿宋" w:hAnsi="仿宋" w:hint="eastAsia"/>
                <w:szCs w:val="21"/>
              </w:rPr>
              <w:t>2020年</w:t>
            </w:r>
            <w:r>
              <w:rPr>
                <w:rFonts w:ascii="仿宋" w:eastAsia="仿宋" w:hAnsi="仿宋"/>
                <w:szCs w:val="21"/>
              </w:rPr>
              <w:t>“专升本”预报名</w:t>
            </w:r>
          </w:p>
        </w:tc>
        <w:tc>
          <w:tcPr>
            <w:tcW w:w="2029" w:type="dxa"/>
            <w:vAlign w:val="center"/>
          </w:tcPr>
          <w:p w:rsidR="007C3AC5" w:rsidRDefault="00A0136B">
            <w:pPr>
              <w:jc w:val="left"/>
              <w:rPr>
                <w:rFonts w:ascii="仿宋" w:eastAsia="仿宋" w:hAnsi="仿宋"/>
                <w:szCs w:val="21"/>
              </w:rPr>
            </w:pPr>
            <w:r>
              <w:rPr>
                <w:rFonts w:ascii="仿宋" w:eastAsia="仿宋" w:hAnsi="仿宋" w:hint="eastAsia"/>
                <w:szCs w:val="21"/>
              </w:rPr>
              <w:t>各</w:t>
            </w:r>
            <w:r>
              <w:rPr>
                <w:rFonts w:ascii="仿宋" w:eastAsia="仿宋" w:hAnsi="仿宋"/>
                <w:szCs w:val="21"/>
              </w:rPr>
              <w:t>学院、教务处</w:t>
            </w:r>
          </w:p>
        </w:tc>
        <w:tc>
          <w:tcPr>
            <w:tcW w:w="2041" w:type="dxa"/>
            <w:vAlign w:val="center"/>
          </w:tcPr>
          <w:p w:rsidR="007C3AC5" w:rsidRDefault="00A0136B">
            <w:pPr>
              <w:jc w:val="left"/>
              <w:rPr>
                <w:rFonts w:ascii="仿宋" w:eastAsia="仿宋" w:hAnsi="仿宋"/>
                <w:szCs w:val="21"/>
              </w:rPr>
            </w:pPr>
            <w:r>
              <w:rPr>
                <w:rFonts w:ascii="仿宋" w:eastAsia="仿宋" w:hAnsi="仿宋" w:hint="eastAsia"/>
                <w:szCs w:val="21"/>
              </w:rPr>
              <w:t>4月2</w:t>
            </w:r>
            <w:r>
              <w:rPr>
                <w:rFonts w:ascii="仿宋" w:eastAsia="仿宋" w:hAnsi="仿宋"/>
                <w:szCs w:val="21"/>
              </w:rPr>
              <w:t>2</w:t>
            </w:r>
            <w:r>
              <w:rPr>
                <w:rFonts w:ascii="仿宋" w:eastAsia="仿宋" w:hAnsi="仿宋" w:hint="eastAsia"/>
                <w:szCs w:val="21"/>
              </w:rPr>
              <w:t>日</w:t>
            </w:r>
          </w:p>
        </w:tc>
      </w:tr>
      <w:tr w:rsidR="007C3AC5">
        <w:tc>
          <w:tcPr>
            <w:tcW w:w="791" w:type="dxa"/>
            <w:vAlign w:val="center"/>
          </w:tcPr>
          <w:p w:rsidR="007C3AC5" w:rsidRDefault="00A0136B">
            <w:pPr>
              <w:jc w:val="center"/>
              <w:rPr>
                <w:rFonts w:ascii="仿宋" w:eastAsia="仿宋" w:hAnsi="仿宋"/>
                <w:szCs w:val="21"/>
              </w:rPr>
            </w:pPr>
            <w:r>
              <w:rPr>
                <w:rFonts w:ascii="仿宋" w:eastAsia="仿宋" w:hAnsi="仿宋" w:hint="eastAsia"/>
                <w:szCs w:val="21"/>
              </w:rPr>
              <w:t>4</w:t>
            </w:r>
          </w:p>
        </w:tc>
        <w:tc>
          <w:tcPr>
            <w:tcW w:w="3435" w:type="dxa"/>
          </w:tcPr>
          <w:p w:rsidR="007C3AC5" w:rsidRDefault="00A0136B">
            <w:pPr>
              <w:jc w:val="left"/>
              <w:rPr>
                <w:rFonts w:ascii="仿宋" w:eastAsia="仿宋" w:hAnsi="仿宋"/>
                <w:szCs w:val="21"/>
              </w:rPr>
            </w:pPr>
            <w:r>
              <w:rPr>
                <w:rFonts w:ascii="仿宋" w:eastAsia="仿宋" w:hAnsi="仿宋" w:hint="eastAsia"/>
                <w:szCs w:val="21"/>
              </w:rPr>
              <w:t>将</w:t>
            </w:r>
            <w:r>
              <w:rPr>
                <w:rFonts w:ascii="仿宋" w:eastAsia="仿宋" w:hAnsi="仿宋"/>
                <w:szCs w:val="21"/>
              </w:rPr>
              <w:t>“专升本”推荐免试情况统计表报</w:t>
            </w:r>
            <w:r>
              <w:rPr>
                <w:rFonts w:ascii="仿宋" w:eastAsia="仿宋" w:hAnsi="仿宋" w:hint="eastAsia"/>
                <w:szCs w:val="21"/>
              </w:rPr>
              <w:t>省</w:t>
            </w:r>
            <w:r>
              <w:rPr>
                <w:rFonts w:ascii="仿宋" w:eastAsia="仿宋" w:hAnsi="仿宋"/>
                <w:szCs w:val="21"/>
              </w:rPr>
              <w:t>教育</w:t>
            </w:r>
            <w:r>
              <w:rPr>
                <w:rFonts w:ascii="仿宋" w:eastAsia="仿宋" w:hAnsi="仿宋" w:hint="eastAsia"/>
                <w:szCs w:val="21"/>
              </w:rPr>
              <w:t>厅</w:t>
            </w:r>
            <w:r>
              <w:rPr>
                <w:rFonts w:ascii="仿宋" w:eastAsia="仿宋" w:hAnsi="仿宋"/>
                <w:szCs w:val="21"/>
              </w:rPr>
              <w:t>职成处</w:t>
            </w:r>
          </w:p>
        </w:tc>
        <w:tc>
          <w:tcPr>
            <w:tcW w:w="2029" w:type="dxa"/>
            <w:vAlign w:val="center"/>
          </w:tcPr>
          <w:p w:rsidR="007C3AC5" w:rsidRDefault="00A0136B">
            <w:pPr>
              <w:jc w:val="left"/>
              <w:rPr>
                <w:rFonts w:ascii="仿宋" w:eastAsia="仿宋" w:hAnsi="仿宋"/>
                <w:szCs w:val="21"/>
              </w:rPr>
            </w:pPr>
            <w:r>
              <w:rPr>
                <w:rFonts w:ascii="仿宋" w:eastAsia="仿宋" w:hAnsi="仿宋" w:hint="eastAsia"/>
                <w:szCs w:val="21"/>
              </w:rPr>
              <w:t>各</w:t>
            </w:r>
            <w:r>
              <w:rPr>
                <w:rFonts w:ascii="仿宋" w:eastAsia="仿宋" w:hAnsi="仿宋"/>
                <w:szCs w:val="21"/>
              </w:rPr>
              <w:t>学院</w:t>
            </w:r>
          </w:p>
          <w:p w:rsidR="007C3AC5" w:rsidRDefault="00A0136B">
            <w:pPr>
              <w:jc w:val="left"/>
              <w:rPr>
                <w:rFonts w:ascii="仿宋" w:eastAsia="仿宋" w:hAnsi="仿宋"/>
                <w:szCs w:val="21"/>
              </w:rPr>
            </w:pPr>
            <w:r>
              <w:rPr>
                <w:rFonts w:ascii="仿宋" w:eastAsia="仿宋" w:hAnsi="仿宋" w:hint="eastAsia"/>
                <w:szCs w:val="21"/>
              </w:rPr>
              <w:t>教</w:t>
            </w:r>
            <w:r>
              <w:rPr>
                <w:rFonts w:ascii="仿宋" w:eastAsia="仿宋" w:hAnsi="仿宋"/>
                <w:szCs w:val="21"/>
              </w:rPr>
              <w:t>务处</w:t>
            </w:r>
          </w:p>
        </w:tc>
        <w:tc>
          <w:tcPr>
            <w:tcW w:w="2041" w:type="dxa"/>
            <w:vAlign w:val="center"/>
          </w:tcPr>
          <w:p w:rsidR="007C3AC5" w:rsidRDefault="00A0136B">
            <w:pPr>
              <w:jc w:val="left"/>
              <w:rPr>
                <w:rFonts w:ascii="仿宋" w:eastAsia="仿宋" w:hAnsi="仿宋"/>
                <w:szCs w:val="21"/>
              </w:rPr>
            </w:pPr>
            <w:r>
              <w:rPr>
                <w:rFonts w:ascii="仿宋" w:eastAsia="仿宋" w:hAnsi="仿宋" w:hint="eastAsia"/>
                <w:szCs w:val="21"/>
              </w:rPr>
              <w:t>各</w:t>
            </w:r>
            <w:r>
              <w:rPr>
                <w:rFonts w:ascii="仿宋" w:eastAsia="仿宋" w:hAnsi="仿宋"/>
                <w:szCs w:val="21"/>
              </w:rPr>
              <w:t>学院</w:t>
            </w:r>
            <w:r>
              <w:rPr>
                <w:rFonts w:ascii="仿宋" w:eastAsia="仿宋" w:hAnsi="仿宋" w:hint="eastAsia"/>
                <w:szCs w:val="21"/>
              </w:rPr>
              <w:t>4月22日</w:t>
            </w:r>
          </w:p>
          <w:p w:rsidR="007C3AC5" w:rsidRDefault="00A0136B">
            <w:pPr>
              <w:jc w:val="left"/>
              <w:rPr>
                <w:rFonts w:ascii="仿宋" w:eastAsia="仿宋" w:hAnsi="仿宋"/>
                <w:szCs w:val="21"/>
              </w:rPr>
            </w:pPr>
            <w:r>
              <w:rPr>
                <w:rFonts w:ascii="仿宋" w:eastAsia="仿宋" w:hAnsi="仿宋" w:hint="eastAsia"/>
                <w:szCs w:val="21"/>
              </w:rPr>
              <w:t>教</w:t>
            </w:r>
            <w:r>
              <w:rPr>
                <w:rFonts w:ascii="仿宋" w:eastAsia="仿宋" w:hAnsi="仿宋"/>
                <w:szCs w:val="21"/>
              </w:rPr>
              <w:t>务处</w:t>
            </w:r>
            <w:r>
              <w:rPr>
                <w:rFonts w:ascii="仿宋" w:eastAsia="仿宋" w:hAnsi="仿宋" w:hint="eastAsia"/>
                <w:szCs w:val="21"/>
              </w:rPr>
              <w:t>4月24日</w:t>
            </w:r>
          </w:p>
        </w:tc>
      </w:tr>
      <w:tr w:rsidR="007C3AC5">
        <w:tc>
          <w:tcPr>
            <w:tcW w:w="791" w:type="dxa"/>
            <w:vAlign w:val="center"/>
          </w:tcPr>
          <w:p w:rsidR="007C3AC5" w:rsidRDefault="00A0136B">
            <w:pPr>
              <w:jc w:val="center"/>
              <w:rPr>
                <w:rFonts w:ascii="仿宋" w:eastAsia="仿宋" w:hAnsi="仿宋"/>
                <w:szCs w:val="21"/>
              </w:rPr>
            </w:pPr>
            <w:r>
              <w:rPr>
                <w:rFonts w:ascii="仿宋" w:eastAsia="仿宋" w:hAnsi="仿宋" w:hint="eastAsia"/>
                <w:szCs w:val="21"/>
              </w:rPr>
              <w:t>5</w:t>
            </w:r>
          </w:p>
        </w:tc>
        <w:tc>
          <w:tcPr>
            <w:tcW w:w="3435" w:type="dxa"/>
          </w:tcPr>
          <w:p w:rsidR="007C3AC5" w:rsidRDefault="00A0136B">
            <w:pPr>
              <w:jc w:val="left"/>
              <w:rPr>
                <w:rFonts w:ascii="仿宋" w:eastAsia="仿宋" w:hAnsi="仿宋"/>
                <w:szCs w:val="21"/>
              </w:rPr>
            </w:pPr>
            <w:r>
              <w:rPr>
                <w:rFonts w:ascii="仿宋" w:eastAsia="仿宋" w:hAnsi="仿宋" w:hint="eastAsia"/>
                <w:szCs w:val="21"/>
              </w:rPr>
              <w:t>将</w:t>
            </w:r>
            <w:r>
              <w:rPr>
                <w:rFonts w:ascii="仿宋" w:eastAsia="仿宋" w:hAnsi="仿宋"/>
                <w:szCs w:val="21"/>
              </w:rPr>
              <w:t>“专升本”签约合作</w:t>
            </w:r>
            <w:r>
              <w:rPr>
                <w:rFonts w:ascii="仿宋" w:eastAsia="仿宋" w:hAnsi="仿宋" w:hint="eastAsia"/>
                <w:szCs w:val="21"/>
              </w:rPr>
              <w:t>统计</w:t>
            </w:r>
            <w:r>
              <w:rPr>
                <w:rFonts w:ascii="仿宋" w:eastAsia="仿宋" w:hAnsi="仿宋"/>
                <w:szCs w:val="21"/>
              </w:rPr>
              <w:t>表报</w:t>
            </w:r>
            <w:r>
              <w:rPr>
                <w:rFonts w:ascii="仿宋" w:eastAsia="仿宋" w:hAnsi="仿宋" w:hint="eastAsia"/>
                <w:szCs w:val="21"/>
              </w:rPr>
              <w:t>省</w:t>
            </w:r>
            <w:r>
              <w:rPr>
                <w:rFonts w:ascii="仿宋" w:eastAsia="仿宋" w:hAnsi="仿宋"/>
                <w:szCs w:val="21"/>
              </w:rPr>
              <w:t>教育厅高</w:t>
            </w:r>
            <w:r>
              <w:rPr>
                <w:rFonts w:ascii="仿宋" w:eastAsia="仿宋" w:hAnsi="仿宋" w:hint="eastAsia"/>
                <w:szCs w:val="21"/>
              </w:rPr>
              <w:t>教</w:t>
            </w:r>
            <w:r>
              <w:rPr>
                <w:rFonts w:ascii="仿宋" w:eastAsia="仿宋" w:hAnsi="仿宋"/>
                <w:szCs w:val="21"/>
              </w:rPr>
              <w:t>处</w:t>
            </w:r>
          </w:p>
        </w:tc>
        <w:tc>
          <w:tcPr>
            <w:tcW w:w="2029" w:type="dxa"/>
            <w:vAlign w:val="center"/>
          </w:tcPr>
          <w:p w:rsidR="007C3AC5" w:rsidRDefault="00A0136B">
            <w:pPr>
              <w:jc w:val="left"/>
              <w:rPr>
                <w:rFonts w:ascii="仿宋" w:eastAsia="仿宋" w:hAnsi="仿宋"/>
                <w:szCs w:val="21"/>
              </w:rPr>
            </w:pPr>
            <w:r>
              <w:rPr>
                <w:rFonts w:ascii="仿宋" w:eastAsia="仿宋" w:hAnsi="仿宋"/>
                <w:szCs w:val="21"/>
              </w:rPr>
              <w:t>教务处</w:t>
            </w:r>
          </w:p>
        </w:tc>
        <w:tc>
          <w:tcPr>
            <w:tcW w:w="2041" w:type="dxa"/>
            <w:vAlign w:val="center"/>
          </w:tcPr>
          <w:p w:rsidR="007C3AC5" w:rsidRDefault="00A0136B">
            <w:pPr>
              <w:jc w:val="left"/>
              <w:rPr>
                <w:rFonts w:ascii="仿宋" w:eastAsia="仿宋" w:hAnsi="仿宋"/>
                <w:szCs w:val="21"/>
              </w:rPr>
            </w:pPr>
            <w:r>
              <w:rPr>
                <w:rFonts w:ascii="仿宋" w:eastAsia="仿宋" w:hAnsi="仿宋"/>
                <w:szCs w:val="21"/>
              </w:rPr>
              <w:t>4月25日</w:t>
            </w:r>
          </w:p>
        </w:tc>
      </w:tr>
      <w:tr w:rsidR="007C3AC5">
        <w:tc>
          <w:tcPr>
            <w:tcW w:w="791" w:type="dxa"/>
            <w:vAlign w:val="center"/>
          </w:tcPr>
          <w:p w:rsidR="007C3AC5" w:rsidRDefault="00A0136B">
            <w:pPr>
              <w:jc w:val="center"/>
              <w:rPr>
                <w:rFonts w:ascii="仿宋" w:eastAsia="仿宋" w:hAnsi="仿宋"/>
                <w:szCs w:val="21"/>
              </w:rPr>
            </w:pPr>
            <w:r>
              <w:rPr>
                <w:rFonts w:ascii="仿宋" w:eastAsia="仿宋" w:hAnsi="仿宋" w:hint="eastAsia"/>
                <w:szCs w:val="21"/>
              </w:rPr>
              <w:t>6</w:t>
            </w:r>
          </w:p>
        </w:tc>
        <w:tc>
          <w:tcPr>
            <w:tcW w:w="3435" w:type="dxa"/>
          </w:tcPr>
          <w:p w:rsidR="007C3AC5" w:rsidRDefault="00A0136B">
            <w:pPr>
              <w:jc w:val="left"/>
              <w:rPr>
                <w:rFonts w:ascii="仿宋" w:eastAsia="仿宋" w:hAnsi="仿宋"/>
                <w:szCs w:val="21"/>
              </w:rPr>
            </w:pPr>
            <w:r>
              <w:rPr>
                <w:rFonts w:ascii="仿宋" w:eastAsia="仿宋" w:hAnsi="仿宋" w:hint="eastAsia"/>
                <w:szCs w:val="21"/>
              </w:rPr>
              <w:t>拟定学校“</w:t>
            </w:r>
            <w:r>
              <w:rPr>
                <w:rFonts w:ascii="仿宋" w:eastAsia="仿宋" w:hAnsi="仿宋"/>
                <w:szCs w:val="21"/>
              </w:rPr>
              <w:t>专升本”工作方案</w:t>
            </w:r>
            <w:r>
              <w:rPr>
                <w:rFonts w:ascii="仿宋" w:eastAsia="仿宋" w:hAnsi="仿宋" w:hint="eastAsia"/>
                <w:szCs w:val="21"/>
              </w:rPr>
              <w:t>，</w:t>
            </w:r>
            <w:r>
              <w:rPr>
                <w:rFonts w:ascii="仿宋" w:eastAsia="仿宋" w:hAnsi="仿宋"/>
                <w:szCs w:val="21"/>
              </w:rPr>
              <w:t>并报校务会审议</w:t>
            </w:r>
          </w:p>
        </w:tc>
        <w:tc>
          <w:tcPr>
            <w:tcW w:w="2029" w:type="dxa"/>
            <w:vAlign w:val="center"/>
          </w:tcPr>
          <w:p w:rsidR="007C3AC5" w:rsidRDefault="00A0136B">
            <w:pPr>
              <w:jc w:val="left"/>
              <w:rPr>
                <w:rFonts w:ascii="仿宋" w:eastAsia="仿宋" w:hAnsi="仿宋"/>
                <w:szCs w:val="21"/>
              </w:rPr>
            </w:pPr>
            <w:r>
              <w:rPr>
                <w:rFonts w:ascii="仿宋" w:eastAsia="仿宋" w:hAnsi="仿宋" w:hint="eastAsia"/>
                <w:szCs w:val="21"/>
              </w:rPr>
              <w:t>教</w:t>
            </w:r>
            <w:r>
              <w:rPr>
                <w:rFonts w:ascii="仿宋" w:eastAsia="仿宋" w:hAnsi="仿宋"/>
                <w:szCs w:val="21"/>
              </w:rPr>
              <w:t>务处</w:t>
            </w:r>
          </w:p>
        </w:tc>
        <w:tc>
          <w:tcPr>
            <w:tcW w:w="2041" w:type="dxa"/>
            <w:vAlign w:val="center"/>
          </w:tcPr>
          <w:p w:rsidR="007C3AC5" w:rsidRDefault="00A0136B">
            <w:pPr>
              <w:jc w:val="left"/>
              <w:rPr>
                <w:rFonts w:ascii="仿宋" w:eastAsia="仿宋" w:hAnsi="仿宋"/>
                <w:szCs w:val="21"/>
              </w:rPr>
            </w:pPr>
            <w:r>
              <w:rPr>
                <w:rFonts w:ascii="仿宋" w:eastAsia="仿宋" w:hAnsi="仿宋" w:hint="eastAsia"/>
                <w:szCs w:val="21"/>
              </w:rPr>
              <w:t>4月26</w:t>
            </w:r>
            <w:r>
              <w:rPr>
                <w:rFonts w:ascii="仿宋" w:eastAsia="仿宋" w:hAnsi="仿宋"/>
                <w:szCs w:val="21"/>
              </w:rPr>
              <w:t>-27</w:t>
            </w:r>
            <w:r>
              <w:rPr>
                <w:rFonts w:ascii="仿宋" w:eastAsia="仿宋" w:hAnsi="仿宋" w:hint="eastAsia"/>
                <w:szCs w:val="21"/>
              </w:rPr>
              <w:t>日</w:t>
            </w:r>
          </w:p>
        </w:tc>
      </w:tr>
      <w:tr w:rsidR="007C3AC5">
        <w:tc>
          <w:tcPr>
            <w:tcW w:w="791" w:type="dxa"/>
            <w:vAlign w:val="center"/>
          </w:tcPr>
          <w:p w:rsidR="007C3AC5" w:rsidRDefault="00A0136B">
            <w:pPr>
              <w:jc w:val="center"/>
              <w:rPr>
                <w:rFonts w:ascii="仿宋" w:eastAsia="仿宋" w:hAnsi="仿宋"/>
                <w:szCs w:val="21"/>
              </w:rPr>
            </w:pPr>
            <w:r>
              <w:rPr>
                <w:rFonts w:ascii="仿宋" w:eastAsia="仿宋" w:hAnsi="仿宋" w:hint="eastAsia"/>
                <w:szCs w:val="21"/>
              </w:rPr>
              <w:t>7</w:t>
            </w:r>
          </w:p>
        </w:tc>
        <w:tc>
          <w:tcPr>
            <w:tcW w:w="3435" w:type="dxa"/>
          </w:tcPr>
          <w:p w:rsidR="007C3AC5" w:rsidRDefault="00A0136B">
            <w:pPr>
              <w:jc w:val="left"/>
              <w:rPr>
                <w:rFonts w:ascii="仿宋" w:eastAsia="仿宋" w:hAnsi="仿宋"/>
                <w:szCs w:val="21"/>
              </w:rPr>
            </w:pPr>
            <w:r>
              <w:rPr>
                <w:rFonts w:ascii="仿宋" w:eastAsia="仿宋" w:hAnsi="仿宋" w:hint="eastAsia"/>
                <w:szCs w:val="21"/>
              </w:rPr>
              <w:t>在“湖南省普通高等教育专升</w:t>
            </w:r>
          </w:p>
          <w:p w:rsidR="007C3AC5" w:rsidRDefault="00A0136B">
            <w:pPr>
              <w:jc w:val="left"/>
              <w:rPr>
                <w:rFonts w:ascii="仿宋" w:eastAsia="仿宋" w:hAnsi="仿宋"/>
                <w:szCs w:val="21"/>
              </w:rPr>
            </w:pPr>
            <w:r>
              <w:rPr>
                <w:rFonts w:ascii="仿宋" w:eastAsia="仿宋" w:hAnsi="仿宋" w:hint="eastAsia"/>
                <w:szCs w:val="21"/>
              </w:rPr>
              <w:t>本信息管理平台”（ 网址为</w:t>
            </w:r>
          </w:p>
          <w:p w:rsidR="007C3AC5" w:rsidRDefault="00A0136B">
            <w:pPr>
              <w:jc w:val="left"/>
              <w:rPr>
                <w:rFonts w:ascii="仿宋" w:eastAsia="仿宋" w:hAnsi="仿宋"/>
                <w:szCs w:val="21"/>
              </w:rPr>
            </w:pPr>
            <w:r>
              <w:rPr>
                <w:rFonts w:ascii="仿宋" w:eastAsia="仿宋" w:hAnsi="仿宋"/>
                <w:szCs w:val="21"/>
              </w:rPr>
              <w:t>http://zhuanshengben.jsu.edu.</w:t>
            </w:r>
          </w:p>
          <w:p w:rsidR="007C3AC5" w:rsidRDefault="00A0136B">
            <w:pPr>
              <w:jc w:val="left"/>
              <w:rPr>
                <w:rFonts w:ascii="仿宋" w:eastAsia="仿宋" w:hAnsi="仿宋"/>
                <w:szCs w:val="21"/>
              </w:rPr>
            </w:pPr>
            <w:r>
              <w:rPr>
                <w:rFonts w:ascii="仿宋" w:eastAsia="仿宋" w:hAnsi="仿宋" w:hint="eastAsia"/>
                <w:szCs w:val="21"/>
              </w:rPr>
              <w:t>cn/t）完成与本科学校合作专业的</w:t>
            </w:r>
          </w:p>
          <w:p w:rsidR="007C3AC5" w:rsidRDefault="00A0136B">
            <w:pPr>
              <w:jc w:val="left"/>
              <w:rPr>
                <w:rFonts w:ascii="仿宋" w:eastAsia="仿宋" w:hAnsi="仿宋"/>
                <w:szCs w:val="21"/>
              </w:rPr>
            </w:pPr>
            <w:r>
              <w:rPr>
                <w:rFonts w:ascii="仿宋" w:eastAsia="仿宋" w:hAnsi="仿宋" w:hint="eastAsia"/>
                <w:szCs w:val="21"/>
              </w:rPr>
              <w:t>对应申请（学生网上报名的前提）</w:t>
            </w:r>
          </w:p>
        </w:tc>
        <w:tc>
          <w:tcPr>
            <w:tcW w:w="2029" w:type="dxa"/>
            <w:vAlign w:val="center"/>
          </w:tcPr>
          <w:p w:rsidR="007C3AC5" w:rsidRDefault="00A0136B">
            <w:pPr>
              <w:jc w:val="left"/>
              <w:rPr>
                <w:rFonts w:ascii="仿宋" w:eastAsia="仿宋" w:hAnsi="仿宋"/>
                <w:szCs w:val="21"/>
              </w:rPr>
            </w:pPr>
            <w:r>
              <w:rPr>
                <w:rFonts w:ascii="仿宋" w:eastAsia="仿宋" w:hAnsi="仿宋" w:hint="eastAsia"/>
                <w:szCs w:val="21"/>
              </w:rPr>
              <w:t>教</w:t>
            </w:r>
            <w:r>
              <w:rPr>
                <w:rFonts w:ascii="仿宋" w:eastAsia="仿宋" w:hAnsi="仿宋"/>
                <w:szCs w:val="21"/>
              </w:rPr>
              <w:t>务处</w:t>
            </w:r>
          </w:p>
        </w:tc>
        <w:tc>
          <w:tcPr>
            <w:tcW w:w="2041" w:type="dxa"/>
            <w:vAlign w:val="center"/>
          </w:tcPr>
          <w:p w:rsidR="007C3AC5" w:rsidRDefault="00A0136B">
            <w:pPr>
              <w:jc w:val="left"/>
              <w:rPr>
                <w:rFonts w:ascii="仿宋" w:eastAsia="仿宋" w:hAnsi="仿宋"/>
                <w:szCs w:val="21"/>
              </w:rPr>
            </w:pPr>
            <w:r>
              <w:rPr>
                <w:rFonts w:ascii="仿宋" w:eastAsia="仿宋" w:hAnsi="仿宋" w:hint="eastAsia"/>
                <w:szCs w:val="21"/>
              </w:rPr>
              <w:t>暂定4月28日前，</w:t>
            </w:r>
            <w:r>
              <w:rPr>
                <w:rFonts w:ascii="仿宋" w:eastAsia="仿宋" w:hAnsi="仿宋"/>
                <w:szCs w:val="21"/>
              </w:rPr>
              <w:t>具体根据</w:t>
            </w:r>
            <w:r>
              <w:rPr>
                <w:rFonts w:ascii="仿宋" w:eastAsia="仿宋" w:hAnsi="仿宋" w:hint="eastAsia"/>
                <w:szCs w:val="21"/>
              </w:rPr>
              <w:t>省</w:t>
            </w:r>
            <w:r>
              <w:rPr>
                <w:rFonts w:ascii="仿宋" w:eastAsia="仿宋" w:hAnsi="仿宋"/>
                <w:szCs w:val="21"/>
              </w:rPr>
              <w:t>教育厅高教处及对口本科学校安排</w:t>
            </w:r>
          </w:p>
        </w:tc>
      </w:tr>
      <w:tr w:rsidR="007C3AC5">
        <w:tc>
          <w:tcPr>
            <w:tcW w:w="791" w:type="dxa"/>
            <w:vAlign w:val="center"/>
          </w:tcPr>
          <w:p w:rsidR="007C3AC5" w:rsidRDefault="00A0136B">
            <w:pPr>
              <w:jc w:val="center"/>
              <w:rPr>
                <w:rFonts w:ascii="仿宋" w:eastAsia="仿宋" w:hAnsi="仿宋"/>
                <w:szCs w:val="21"/>
              </w:rPr>
            </w:pPr>
            <w:r>
              <w:rPr>
                <w:rFonts w:ascii="仿宋" w:eastAsia="仿宋" w:hAnsi="仿宋" w:hint="eastAsia"/>
                <w:szCs w:val="21"/>
              </w:rPr>
              <w:t>8</w:t>
            </w:r>
          </w:p>
        </w:tc>
        <w:tc>
          <w:tcPr>
            <w:tcW w:w="3435" w:type="dxa"/>
          </w:tcPr>
          <w:p w:rsidR="007C3AC5" w:rsidRDefault="00A0136B">
            <w:pPr>
              <w:jc w:val="left"/>
              <w:rPr>
                <w:rFonts w:ascii="仿宋" w:eastAsia="仿宋" w:hAnsi="仿宋"/>
                <w:szCs w:val="21"/>
              </w:rPr>
            </w:pPr>
            <w:r>
              <w:rPr>
                <w:rFonts w:ascii="仿宋" w:eastAsia="仿宋" w:hAnsi="仿宋" w:hint="eastAsia"/>
                <w:szCs w:val="21"/>
              </w:rPr>
              <w:t>根</w:t>
            </w:r>
            <w:r>
              <w:rPr>
                <w:rFonts w:ascii="仿宋" w:eastAsia="仿宋" w:hAnsi="仿宋"/>
                <w:szCs w:val="21"/>
              </w:rPr>
              <w:t>据审定的</w:t>
            </w:r>
            <w:r>
              <w:rPr>
                <w:rFonts w:ascii="仿宋" w:eastAsia="仿宋" w:hAnsi="仿宋" w:hint="eastAsia"/>
                <w:szCs w:val="21"/>
              </w:rPr>
              <w:t>学校“</w:t>
            </w:r>
            <w:r>
              <w:rPr>
                <w:rFonts w:ascii="仿宋" w:eastAsia="仿宋" w:hAnsi="仿宋"/>
                <w:szCs w:val="21"/>
              </w:rPr>
              <w:t>专升本”工作方案</w:t>
            </w:r>
            <w:r>
              <w:rPr>
                <w:rFonts w:ascii="仿宋" w:eastAsia="仿宋" w:hAnsi="仿宋" w:hint="eastAsia"/>
                <w:szCs w:val="21"/>
              </w:rPr>
              <w:t>对“</w:t>
            </w:r>
            <w:r>
              <w:rPr>
                <w:rFonts w:ascii="仿宋" w:eastAsia="仿宋" w:hAnsi="仿宋"/>
                <w:szCs w:val="21"/>
              </w:rPr>
              <w:t>专升本”预报名学生</w:t>
            </w:r>
            <w:r>
              <w:rPr>
                <w:rFonts w:ascii="仿宋" w:eastAsia="仿宋" w:hAnsi="仿宋" w:hint="eastAsia"/>
                <w:szCs w:val="21"/>
              </w:rPr>
              <w:t>进</w:t>
            </w:r>
            <w:r>
              <w:rPr>
                <w:rFonts w:ascii="仿宋" w:eastAsia="仿宋" w:hAnsi="仿宋"/>
                <w:szCs w:val="21"/>
              </w:rPr>
              <w:t>行</w:t>
            </w:r>
            <w:r>
              <w:rPr>
                <w:rFonts w:ascii="仿宋" w:eastAsia="仿宋" w:hAnsi="仿宋" w:hint="eastAsia"/>
                <w:szCs w:val="21"/>
              </w:rPr>
              <w:t>推</w:t>
            </w:r>
            <w:r>
              <w:rPr>
                <w:rFonts w:ascii="仿宋" w:eastAsia="仿宋" w:hAnsi="仿宋"/>
                <w:szCs w:val="21"/>
              </w:rPr>
              <w:t>荐</w:t>
            </w:r>
            <w:r>
              <w:rPr>
                <w:rFonts w:ascii="仿宋" w:eastAsia="仿宋" w:hAnsi="仿宋" w:hint="eastAsia"/>
                <w:szCs w:val="21"/>
              </w:rPr>
              <w:t>资格</w:t>
            </w:r>
            <w:r>
              <w:rPr>
                <w:rFonts w:ascii="仿宋" w:eastAsia="仿宋" w:hAnsi="仿宋"/>
                <w:szCs w:val="21"/>
              </w:rPr>
              <w:t>审核</w:t>
            </w:r>
            <w:r>
              <w:rPr>
                <w:rFonts w:ascii="仿宋" w:eastAsia="仿宋" w:hAnsi="仿宋" w:hint="eastAsia"/>
                <w:szCs w:val="21"/>
              </w:rPr>
              <w:t>，</w:t>
            </w:r>
            <w:r>
              <w:rPr>
                <w:rFonts w:ascii="仿宋" w:eastAsia="仿宋" w:hAnsi="仿宋"/>
                <w:szCs w:val="21"/>
              </w:rPr>
              <w:t>确定推荐名单</w:t>
            </w:r>
          </w:p>
        </w:tc>
        <w:tc>
          <w:tcPr>
            <w:tcW w:w="2029" w:type="dxa"/>
            <w:vAlign w:val="center"/>
          </w:tcPr>
          <w:p w:rsidR="007C3AC5" w:rsidRDefault="00F960D5">
            <w:pPr>
              <w:jc w:val="left"/>
              <w:rPr>
                <w:rFonts w:ascii="仿宋" w:eastAsia="仿宋" w:hAnsi="仿宋"/>
                <w:szCs w:val="21"/>
              </w:rPr>
            </w:pPr>
            <w:r>
              <w:rPr>
                <w:rFonts w:ascii="仿宋" w:eastAsia="仿宋" w:hAnsi="仿宋"/>
                <w:szCs w:val="21"/>
              </w:rPr>
              <w:t>各</w:t>
            </w:r>
            <w:r w:rsidR="00A0136B">
              <w:rPr>
                <w:rFonts w:ascii="仿宋" w:eastAsia="仿宋" w:hAnsi="仿宋"/>
                <w:szCs w:val="21"/>
              </w:rPr>
              <w:t>学院</w:t>
            </w:r>
            <w:r>
              <w:rPr>
                <w:rFonts w:ascii="仿宋" w:eastAsia="仿宋" w:hAnsi="仿宋" w:hint="eastAsia"/>
                <w:szCs w:val="21"/>
              </w:rPr>
              <w:t>、</w:t>
            </w:r>
            <w:r w:rsidR="00A0136B">
              <w:rPr>
                <w:rFonts w:ascii="仿宋" w:eastAsia="仿宋" w:hAnsi="仿宋" w:hint="eastAsia"/>
                <w:szCs w:val="21"/>
              </w:rPr>
              <w:t>教</w:t>
            </w:r>
            <w:r w:rsidR="00A0136B">
              <w:rPr>
                <w:rFonts w:ascii="仿宋" w:eastAsia="仿宋" w:hAnsi="仿宋"/>
                <w:szCs w:val="21"/>
              </w:rPr>
              <w:t>务处</w:t>
            </w:r>
          </w:p>
        </w:tc>
        <w:tc>
          <w:tcPr>
            <w:tcW w:w="2041" w:type="dxa"/>
            <w:vAlign w:val="center"/>
          </w:tcPr>
          <w:p w:rsidR="007C3AC5" w:rsidRDefault="00A0136B">
            <w:pPr>
              <w:jc w:val="left"/>
              <w:rPr>
                <w:rFonts w:ascii="仿宋" w:eastAsia="仿宋" w:hAnsi="仿宋"/>
                <w:szCs w:val="21"/>
              </w:rPr>
            </w:pPr>
            <w:r>
              <w:rPr>
                <w:rFonts w:ascii="仿宋" w:eastAsia="仿宋" w:hAnsi="仿宋" w:hint="eastAsia"/>
                <w:szCs w:val="21"/>
              </w:rPr>
              <w:t>4月2</w:t>
            </w:r>
            <w:r>
              <w:rPr>
                <w:rFonts w:ascii="仿宋" w:eastAsia="仿宋" w:hAnsi="仿宋"/>
                <w:szCs w:val="21"/>
              </w:rPr>
              <w:t>8-30</w:t>
            </w:r>
            <w:r>
              <w:rPr>
                <w:rFonts w:ascii="仿宋" w:eastAsia="仿宋" w:hAnsi="仿宋" w:hint="eastAsia"/>
                <w:szCs w:val="21"/>
              </w:rPr>
              <w:t>日</w:t>
            </w:r>
          </w:p>
        </w:tc>
      </w:tr>
      <w:tr w:rsidR="007C3AC5">
        <w:tc>
          <w:tcPr>
            <w:tcW w:w="791" w:type="dxa"/>
            <w:vAlign w:val="center"/>
          </w:tcPr>
          <w:p w:rsidR="007C3AC5" w:rsidRDefault="00A0136B">
            <w:pPr>
              <w:jc w:val="center"/>
              <w:rPr>
                <w:rFonts w:ascii="仿宋" w:eastAsia="仿宋" w:hAnsi="仿宋"/>
                <w:szCs w:val="21"/>
              </w:rPr>
            </w:pPr>
            <w:r>
              <w:rPr>
                <w:rFonts w:ascii="仿宋" w:eastAsia="仿宋" w:hAnsi="仿宋"/>
                <w:szCs w:val="21"/>
              </w:rPr>
              <w:t>9</w:t>
            </w:r>
          </w:p>
        </w:tc>
        <w:tc>
          <w:tcPr>
            <w:tcW w:w="3435" w:type="dxa"/>
          </w:tcPr>
          <w:p w:rsidR="007C3AC5" w:rsidRDefault="00A0136B">
            <w:pPr>
              <w:jc w:val="left"/>
              <w:rPr>
                <w:rFonts w:ascii="仿宋" w:eastAsia="仿宋" w:hAnsi="仿宋"/>
                <w:szCs w:val="21"/>
              </w:rPr>
            </w:pPr>
            <w:r>
              <w:rPr>
                <w:rFonts w:ascii="仿宋" w:eastAsia="仿宋" w:hAnsi="仿宋" w:hint="eastAsia"/>
                <w:szCs w:val="21"/>
              </w:rPr>
              <w:t>组织被推荐学生网上报名并</w:t>
            </w:r>
            <w:r>
              <w:rPr>
                <w:rFonts w:ascii="仿宋" w:eastAsia="仿宋" w:hAnsi="仿宋"/>
                <w:szCs w:val="21"/>
              </w:rPr>
              <w:t>提交相关报名表格</w:t>
            </w:r>
            <w:r>
              <w:rPr>
                <w:rFonts w:ascii="仿宋" w:eastAsia="仿宋" w:hAnsi="仿宋" w:hint="eastAsia"/>
                <w:szCs w:val="21"/>
              </w:rPr>
              <w:t>，</w:t>
            </w:r>
            <w:r>
              <w:rPr>
                <w:rFonts w:ascii="仿宋" w:eastAsia="仿宋" w:hAnsi="仿宋"/>
                <w:szCs w:val="21"/>
              </w:rPr>
              <w:t>组织免试推荐学生填报</w:t>
            </w:r>
            <w:r>
              <w:rPr>
                <w:rFonts w:ascii="仿宋" w:eastAsia="仿宋" w:hAnsi="仿宋" w:hint="eastAsia"/>
                <w:szCs w:val="21"/>
              </w:rPr>
              <w:t>《</w:t>
            </w:r>
            <w:r>
              <w:rPr>
                <w:rFonts w:ascii="仿宋" w:eastAsia="仿宋" w:hAnsi="仿宋"/>
                <w:szCs w:val="21"/>
              </w:rPr>
              <w:t>湖南省普通高等教育“专升本“招生考试免试</w:t>
            </w:r>
            <w:r>
              <w:rPr>
                <w:rFonts w:ascii="仿宋" w:eastAsia="仿宋" w:hAnsi="仿宋" w:hint="eastAsia"/>
                <w:szCs w:val="21"/>
              </w:rPr>
              <w:t>推荐</w:t>
            </w:r>
            <w:r>
              <w:rPr>
                <w:rFonts w:ascii="仿宋" w:eastAsia="仿宋" w:hAnsi="仿宋"/>
                <w:szCs w:val="21"/>
              </w:rPr>
              <w:t>审查表》及相关</w:t>
            </w:r>
            <w:r>
              <w:rPr>
                <w:rFonts w:ascii="仿宋" w:eastAsia="仿宋" w:hAnsi="仿宋" w:hint="eastAsia"/>
                <w:szCs w:val="21"/>
              </w:rPr>
              <w:t>证书材</w:t>
            </w:r>
            <w:r>
              <w:rPr>
                <w:rFonts w:ascii="仿宋" w:eastAsia="仿宋" w:hAnsi="仿宋"/>
                <w:szCs w:val="21"/>
              </w:rPr>
              <w:t>料</w:t>
            </w:r>
            <w:r>
              <w:rPr>
                <w:rFonts w:ascii="仿宋" w:eastAsia="仿宋" w:hAnsi="仿宋" w:hint="eastAsia"/>
                <w:szCs w:val="21"/>
              </w:rPr>
              <w:t>。</w:t>
            </w:r>
          </w:p>
        </w:tc>
        <w:tc>
          <w:tcPr>
            <w:tcW w:w="2029" w:type="dxa"/>
            <w:vAlign w:val="center"/>
          </w:tcPr>
          <w:p w:rsidR="007C3AC5" w:rsidRDefault="00A0136B">
            <w:pPr>
              <w:jc w:val="left"/>
              <w:rPr>
                <w:rFonts w:ascii="仿宋" w:eastAsia="仿宋" w:hAnsi="仿宋"/>
                <w:szCs w:val="21"/>
              </w:rPr>
            </w:pPr>
            <w:r>
              <w:rPr>
                <w:rFonts w:ascii="仿宋" w:eastAsia="仿宋" w:hAnsi="仿宋" w:hint="eastAsia"/>
                <w:szCs w:val="21"/>
              </w:rPr>
              <w:t>各</w:t>
            </w:r>
            <w:r>
              <w:rPr>
                <w:rFonts w:ascii="仿宋" w:eastAsia="仿宋" w:hAnsi="仿宋"/>
                <w:szCs w:val="21"/>
              </w:rPr>
              <w:t>学院</w:t>
            </w:r>
            <w:r>
              <w:rPr>
                <w:rFonts w:ascii="仿宋" w:eastAsia="仿宋" w:hAnsi="仿宋" w:hint="eastAsia"/>
                <w:szCs w:val="21"/>
              </w:rPr>
              <w:t>具</w:t>
            </w:r>
            <w:r>
              <w:rPr>
                <w:rFonts w:ascii="仿宋" w:eastAsia="仿宋" w:hAnsi="仿宋"/>
                <w:szCs w:val="21"/>
              </w:rPr>
              <w:t>体</w:t>
            </w:r>
            <w:r>
              <w:rPr>
                <w:rFonts w:ascii="仿宋" w:eastAsia="仿宋" w:hAnsi="仿宋" w:hint="eastAsia"/>
                <w:szCs w:val="21"/>
              </w:rPr>
              <w:t>负</w:t>
            </w:r>
            <w:r>
              <w:rPr>
                <w:rFonts w:ascii="仿宋" w:eastAsia="仿宋" w:hAnsi="仿宋"/>
                <w:szCs w:val="21"/>
              </w:rPr>
              <w:t>责，教务处统筹</w:t>
            </w:r>
          </w:p>
        </w:tc>
        <w:tc>
          <w:tcPr>
            <w:tcW w:w="2041" w:type="dxa"/>
            <w:vAlign w:val="center"/>
          </w:tcPr>
          <w:p w:rsidR="007C3AC5" w:rsidRDefault="00A0136B">
            <w:pPr>
              <w:jc w:val="left"/>
              <w:rPr>
                <w:rFonts w:ascii="仿宋" w:eastAsia="仿宋" w:hAnsi="仿宋"/>
                <w:szCs w:val="21"/>
              </w:rPr>
            </w:pPr>
            <w:r>
              <w:rPr>
                <w:rFonts w:ascii="仿宋" w:eastAsia="仿宋" w:hAnsi="仿宋" w:hint="eastAsia"/>
                <w:szCs w:val="21"/>
              </w:rPr>
              <w:t>5月1日-10日</w:t>
            </w:r>
          </w:p>
        </w:tc>
      </w:tr>
      <w:tr w:rsidR="007C3AC5">
        <w:tc>
          <w:tcPr>
            <w:tcW w:w="791" w:type="dxa"/>
            <w:vAlign w:val="center"/>
          </w:tcPr>
          <w:p w:rsidR="007C3AC5" w:rsidRDefault="00A0136B">
            <w:pPr>
              <w:jc w:val="center"/>
              <w:rPr>
                <w:rFonts w:ascii="仿宋" w:eastAsia="仿宋" w:hAnsi="仿宋"/>
                <w:szCs w:val="21"/>
              </w:rPr>
            </w:pPr>
            <w:r>
              <w:rPr>
                <w:rFonts w:ascii="仿宋" w:eastAsia="仿宋" w:hAnsi="仿宋" w:hint="eastAsia"/>
                <w:szCs w:val="21"/>
              </w:rPr>
              <w:t>1</w:t>
            </w:r>
            <w:r>
              <w:rPr>
                <w:rFonts w:ascii="仿宋" w:eastAsia="仿宋" w:hAnsi="仿宋"/>
                <w:szCs w:val="21"/>
              </w:rPr>
              <w:t>0</w:t>
            </w:r>
          </w:p>
        </w:tc>
        <w:tc>
          <w:tcPr>
            <w:tcW w:w="3435" w:type="dxa"/>
          </w:tcPr>
          <w:p w:rsidR="007C3AC5" w:rsidRDefault="00A0136B">
            <w:pPr>
              <w:jc w:val="left"/>
              <w:rPr>
                <w:rFonts w:ascii="仿宋" w:eastAsia="仿宋" w:hAnsi="仿宋"/>
                <w:szCs w:val="21"/>
              </w:rPr>
            </w:pPr>
            <w:r>
              <w:rPr>
                <w:rFonts w:ascii="仿宋" w:eastAsia="仿宋" w:hAnsi="仿宋" w:hint="eastAsia"/>
                <w:szCs w:val="21"/>
              </w:rPr>
              <w:t>推荐“</w:t>
            </w:r>
            <w:r>
              <w:rPr>
                <w:rFonts w:ascii="仿宋" w:eastAsia="仿宋" w:hAnsi="仿宋"/>
                <w:szCs w:val="21"/>
              </w:rPr>
              <w:t>专升本”学生名单公示</w:t>
            </w:r>
          </w:p>
        </w:tc>
        <w:tc>
          <w:tcPr>
            <w:tcW w:w="2029" w:type="dxa"/>
            <w:vAlign w:val="center"/>
          </w:tcPr>
          <w:p w:rsidR="007C3AC5" w:rsidRDefault="00A0136B">
            <w:pPr>
              <w:jc w:val="left"/>
              <w:rPr>
                <w:rFonts w:ascii="仿宋" w:eastAsia="仿宋" w:hAnsi="仿宋"/>
                <w:szCs w:val="21"/>
              </w:rPr>
            </w:pPr>
            <w:r>
              <w:rPr>
                <w:rFonts w:ascii="仿宋" w:eastAsia="仿宋" w:hAnsi="仿宋" w:hint="eastAsia"/>
                <w:szCs w:val="21"/>
              </w:rPr>
              <w:t>教</w:t>
            </w:r>
            <w:r>
              <w:rPr>
                <w:rFonts w:ascii="仿宋" w:eastAsia="仿宋" w:hAnsi="仿宋"/>
                <w:szCs w:val="21"/>
              </w:rPr>
              <w:t>务处</w:t>
            </w:r>
          </w:p>
        </w:tc>
        <w:tc>
          <w:tcPr>
            <w:tcW w:w="2041" w:type="dxa"/>
            <w:vAlign w:val="center"/>
          </w:tcPr>
          <w:p w:rsidR="007C3AC5" w:rsidRDefault="00A0136B">
            <w:pPr>
              <w:jc w:val="left"/>
              <w:rPr>
                <w:rFonts w:ascii="仿宋" w:eastAsia="仿宋" w:hAnsi="仿宋"/>
                <w:szCs w:val="21"/>
              </w:rPr>
            </w:pPr>
            <w:r>
              <w:rPr>
                <w:rFonts w:ascii="仿宋" w:eastAsia="仿宋" w:hAnsi="仿宋" w:hint="eastAsia"/>
                <w:szCs w:val="21"/>
              </w:rPr>
              <w:t>暂</w:t>
            </w:r>
            <w:r>
              <w:rPr>
                <w:rFonts w:ascii="仿宋" w:eastAsia="仿宋" w:hAnsi="仿宋"/>
                <w:szCs w:val="21"/>
              </w:rPr>
              <w:t>定</w:t>
            </w:r>
            <w:r>
              <w:rPr>
                <w:rFonts w:ascii="仿宋" w:eastAsia="仿宋" w:hAnsi="仿宋" w:hint="eastAsia"/>
                <w:szCs w:val="21"/>
              </w:rPr>
              <w:t>5月12</w:t>
            </w:r>
            <w:r>
              <w:rPr>
                <w:rFonts w:ascii="仿宋" w:eastAsia="仿宋" w:hAnsi="仿宋"/>
                <w:szCs w:val="21"/>
              </w:rPr>
              <w:t>-19</w:t>
            </w:r>
            <w:r>
              <w:rPr>
                <w:rFonts w:ascii="仿宋" w:eastAsia="仿宋" w:hAnsi="仿宋" w:hint="eastAsia"/>
                <w:szCs w:val="21"/>
              </w:rPr>
              <w:t>日</w:t>
            </w:r>
          </w:p>
        </w:tc>
      </w:tr>
      <w:tr w:rsidR="007C3AC5">
        <w:tc>
          <w:tcPr>
            <w:tcW w:w="791" w:type="dxa"/>
            <w:vAlign w:val="center"/>
          </w:tcPr>
          <w:p w:rsidR="007C3AC5" w:rsidRDefault="00A0136B">
            <w:pPr>
              <w:jc w:val="center"/>
              <w:rPr>
                <w:rFonts w:ascii="仿宋" w:eastAsia="仿宋" w:hAnsi="仿宋"/>
                <w:szCs w:val="21"/>
              </w:rPr>
            </w:pPr>
            <w:r>
              <w:rPr>
                <w:rFonts w:ascii="仿宋" w:eastAsia="仿宋" w:hAnsi="仿宋" w:hint="eastAsia"/>
                <w:szCs w:val="21"/>
              </w:rPr>
              <w:t>1</w:t>
            </w:r>
            <w:r>
              <w:rPr>
                <w:rFonts w:ascii="仿宋" w:eastAsia="仿宋" w:hAnsi="仿宋"/>
                <w:szCs w:val="21"/>
              </w:rPr>
              <w:t>1</w:t>
            </w:r>
          </w:p>
        </w:tc>
        <w:tc>
          <w:tcPr>
            <w:tcW w:w="3435" w:type="dxa"/>
          </w:tcPr>
          <w:p w:rsidR="007C3AC5" w:rsidRDefault="00A0136B">
            <w:pPr>
              <w:jc w:val="left"/>
              <w:rPr>
                <w:rFonts w:ascii="仿宋" w:eastAsia="仿宋" w:hAnsi="仿宋"/>
                <w:szCs w:val="21"/>
              </w:rPr>
            </w:pPr>
            <w:r>
              <w:rPr>
                <w:rFonts w:ascii="仿宋" w:eastAsia="仿宋" w:hAnsi="仿宋" w:hint="eastAsia"/>
                <w:szCs w:val="21"/>
              </w:rPr>
              <w:t>将完</w:t>
            </w:r>
            <w:r>
              <w:rPr>
                <w:rFonts w:ascii="仿宋" w:eastAsia="仿宋" w:hAnsi="仿宋"/>
                <w:szCs w:val="21"/>
              </w:rPr>
              <w:t>成公示</w:t>
            </w:r>
            <w:r>
              <w:rPr>
                <w:rFonts w:ascii="仿宋" w:eastAsia="仿宋" w:hAnsi="仿宋" w:hint="eastAsia"/>
                <w:szCs w:val="21"/>
              </w:rPr>
              <w:t>且</w:t>
            </w:r>
            <w:r>
              <w:rPr>
                <w:rFonts w:ascii="仿宋" w:eastAsia="仿宋" w:hAnsi="仿宋"/>
                <w:szCs w:val="21"/>
              </w:rPr>
              <w:t>无异议后的</w:t>
            </w:r>
            <w:r>
              <w:rPr>
                <w:rFonts w:ascii="仿宋" w:eastAsia="仿宋" w:hAnsi="仿宋" w:hint="eastAsia"/>
                <w:szCs w:val="21"/>
              </w:rPr>
              <w:t>免试推荐</w:t>
            </w:r>
            <w:r>
              <w:rPr>
                <w:rFonts w:ascii="仿宋" w:eastAsia="仿宋" w:hAnsi="仿宋"/>
                <w:szCs w:val="21"/>
              </w:rPr>
              <w:t>学生</w:t>
            </w:r>
            <w:r>
              <w:rPr>
                <w:rFonts w:ascii="仿宋" w:eastAsia="仿宋" w:hAnsi="仿宋" w:hint="eastAsia"/>
                <w:szCs w:val="21"/>
              </w:rPr>
              <w:t>材料</w:t>
            </w:r>
            <w:r>
              <w:rPr>
                <w:rFonts w:ascii="仿宋" w:eastAsia="仿宋" w:hAnsi="仿宋"/>
                <w:szCs w:val="21"/>
              </w:rPr>
              <w:t>报省教育厅职成处审查</w:t>
            </w:r>
          </w:p>
        </w:tc>
        <w:tc>
          <w:tcPr>
            <w:tcW w:w="2029" w:type="dxa"/>
            <w:vAlign w:val="center"/>
          </w:tcPr>
          <w:p w:rsidR="007C3AC5" w:rsidRDefault="00A0136B">
            <w:pPr>
              <w:jc w:val="left"/>
              <w:rPr>
                <w:rFonts w:ascii="仿宋" w:eastAsia="仿宋" w:hAnsi="仿宋"/>
                <w:szCs w:val="21"/>
              </w:rPr>
            </w:pPr>
            <w:r>
              <w:rPr>
                <w:rFonts w:ascii="仿宋" w:eastAsia="仿宋" w:hAnsi="仿宋" w:hint="eastAsia"/>
                <w:szCs w:val="21"/>
              </w:rPr>
              <w:t>教</w:t>
            </w:r>
            <w:r>
              <w:rPr>
                <w:rFonts w:ascii="仿宋" w:eastAsia="仿宋" w:hAnsi="仿宋"/>
                <w:szCs w:val="21"/>
              </w:rPr>
              <w:t>务处</w:t>
            </w:r>
          </w:p>
        </w:tc>
        <w:tc>
          <w:tcPr>
            <w:tcW w:w="2041" w:type="dxa"/>
            <w:vAlign w:val="center"/>
          </w:tcPr>
          <w:p w:rsidR="007C3AC5" w:rsidRDefault="00A0136B">
            <w:pPr>
              <w:jc w:val="left"/>
              <w:rPr>
                <w:rFonts w:ascii="仿宋" w:eastAsia="仿宋" w:hAnsi="仿宋"/>
                <w:szCs w:val="21"/>
              </w:rPr>
            </w:pPr>
            <w:r>
              <w:rPr>
                <w:rFonts w:ascii="仿宋" w:eastAsia="仿宋" w:hAnsi="仿宋" w:hint="eastAsia"/>
                <w:szCs w:val="21"/>
              </w:rPr>
              <w:t>5月20日</w:t>
            </w:r>
            <w:r>
              <w:rPr>
                <w:rFonts w:ascii="仿宋" w:eastAsia="仿宋" w:hAnsi="仿宋"/>
                <w:szCs w:val="21"/>
              </w:rPr>
              <w:t>前</w:t>
            </w:r>
          </w:p>
        </w:tc>
      </w:tr>
      <w:tr w:rsidR="007C3AC5">
        <w:tc>
          <w:tcPr>
            <w:tcW w:w="791" w:type="dxa"/>
            <w:vAlign w:val="center"/>
          </w:tcPr>
          <w:p w:rsidR="007C3AC5" w:rsidRDefault="00A0136B">
            <w:pPr>
              <w:jc w:val="center"/>
              <w:rPr>
                <w:rFonts w:ascii="仿宋" w:eastAsia="仿宋" w:hAnsi="仿宋"/>
                <w:szCs w:val="21"/>
              </w:rPr>
            </w:pPr>
            <w:r>
              <w:rPr>
                <w:rFonts w:ascii="仿宋" w:eastAsia="仿宋" w:hAnsi="仿宋" w:hint="eastAsia"/>
                <w:szCs w:val="21"/>
              </w:rPr>
              <w:t>1</w:t>
            </w:r>
            <w:r>
              <w:rPr>
                <w:rFonts w:ascii="仿宋" w:eastAsia="仿宋" w:hAnsi="仿宋"/>
                <w:szCs w:val="21"/>
              </w:rPr>
              <w:t>2</w:t>
            </w:r>
          </w:p>
        </w:tc>
        <w:tc>
          <w:tcPr>
            <w:tcW w:w="3435" w:type="dxa"/>
          </w:tcPr>
          <w:p w:rsidR="007C3AC5" w:rsidRDefault="00A0136B">
            <w:pPr>
              <w:jc w:val="left"/>
              <w:rPr>
                <w:rFonts w:ascii="仿宋" w:eastAsia="仿宋" w:hAnsi="仿宋"/>
                <w:szCs w:val="21"/>
              </w:rPr>
            </w:pPr>
            <w:r>
              <w:rPr>
                <w:rFonts w:ascii="仿宋" w:eastAsia="仿宋" w:hAnsi="仿宋" w:hint="eastAsia"/>
                <w:szCs w:val="21"/>
              </w:rPr>
              <w:t>将完成公示且无异议后的所有推荐名单汇</w:t>
            </w:r>
            <w:r>
              <w:rPr>
                <w:rFonts w:ascii="仿宋" w:eastAsia="仿宋" w:hAnsi="仿宋"/>
                <w:szCs w:val="21"/>
              </w:rPr>
              <w:t>总</w:t>
            </w:r>
            <w:r>
              <w:rPr>
                <w:rFonts w:ascii="仿宋" w:eastAsia="仿宋" w:hAnsi="仿宋" w:hint="eastAsia"/>
                <w:szCs w:val="21"/>
              </w:rPr>
              <w:t>报对口</w:t>
            </w:r>
            <w:r>
              <w:rPr>
                <w:rFonts w:ascii="仿宋" w:eastAsia="仿宋" w:hAnsi="仿宋"/>
                <w:szCs w:val="21"/>
              </w:rPr>
              <w:t>本</w:t>
            </w:r>
            <w:r>
              <w:rPr>
                <w:rFonts w:ascii="仿宋" w:eastAsia="仿宋" w:hAnsi="仿宋" w:hint="eastAsia"/>
                <w:szCs w:val="21"/>
              </w:rPr>
              <w:t>科</w:t>
            </w:r>
            <w:r>
              <w:rPr>
                <w:rFonts w:ascii="仿宋" w:eastAsia="仿宋" w:hAnsi="仿宋"/>
                <w:szCs w:val="21"/>
              </w:rPr>
              <w:t>学校</w:t>
            </w:r>
          </w:p>
        </w:tc>
        <w:tc>
          <w:tcPr>
            <w:tcW w:w="2029" w:type="dxa"/>
            <w:vAlign w:val="center"/>
          </w:tcPr>
          <w:p w:rsidR="007C3AC5" w:rsidRDefault="00A0136B">
            <w:pPr>
              <w:jc w:val="left"/>
              <w:rPr>
                <w:rFonts w:ascii="仿宋" w:eastAsia="仿宋" w:hAnsi="仿宋"/>
                <w:szCs w:val="21"/>
              </w:rPr>
            </w:pPr>
            <w:r>
              <w:rPr>
                <w:rFonts w:ascii="仿宋" w:eastAsia="仿宋" w:hAnsi="仿宋" w:hint="eastAsia"/>
                <w:szCs w:val="21"/>
              </w:rPr>
              <w:t>教</w:t>
            </w:r>
            <w:r>
              <w:rPr>
                <w:rFonts w:ascii="仿宋" w:eastAsia="仿宋" w:hAnsi="仿宋"/>
                <w:szCs w:val="21"/>
              </w:rPr>
              <w:t>务处</w:t>
            </w:r>
          </w:p>
        </w:tc>
        <w:tc>
          <w:tcPr>
            <w:tcW w:w="2041" w:type="dxa"/>
            <w:vAlign w:val="center"/>
          </w:tcPr>
          <w:p w:rsidR="007C3AC5" w:rsidRDefault="00A0136B">
            <w:pPr>
              <w:jc w:val="left"/>
              <w:rPr>
                <w:rFonts w:ascii="仿宋" w:eastAsia="仿宋" w:hAnsi="仿宋"/>
                <w:szCs w:val="21"/>
              </w:rPr>
            </w:pPr>
            <w:r>
              <w:rPr>
                <w:rFonts w:ascii="仿宋" w:eastAsia="仿宋" w:hAnsi="仿宋" w:hint="eastAsia"/>
                <w:szCs w:val="21"/>
              </w:rPr>
              <w:t>5月28日</w:t>
            </w:r>
            <w:r>
              <w:rPr>
                <w:rFonts w:ascii="仿宋" w:eastAsia="仿宋" w:hAnsi="仿宋"/>
                <w:szCs w:val="21"/>
              </w:rPr>
              <w:t>前</w:t>
            </w:r>
          </w:p>
        </w:tc>
      </w:tr>
      <w:tr w:rsidR="007C3AC5">
        <w:tc>
          <w:tcPr>
            <w:tcW w:w="791" w:type="dxa"/>
            <w:vAlign w:val="center"/>
          </w:tcPr>
          <w:p w:rsidR="007C3AC5" w:rsidRDefault="00A0136B">
            <w:pPr>
              <w:jc w:val="center"/>
              <w:rPr>
                <w:rFonts w:ascii="仿宋" w:eastAsia="仿宋" w:hAnsi="仿宋"/>
                <w:szCs w:val="21"/>
              </w:rPr>
            </w:pPr>
            <w:r>
              <w:rPr>
                <w:rFonts w:ascii="仿宋" w:eastAsia="仿宋" w:hAnsi="仿宋" w:hint="eastAsia"/>
                <w:szCs w:val="21"/>
              </w:rPr>
              <w:t>1</w:t>
            </w:r>
            <w:r>
              <w:rPr>
                <w:rFonts w:ascii="仿宋" w:eastAsia="仿宋" w:hAnsi="仿宋"/>
                <w:szCs w:val="21"/>
              </w:rPr>
              <w:t>3</w:t>
            </w:r>
          </w:p>
        </w:tc>
        <w:tc>
          <w:tcPr>
            <w:tcW w:w="3435" w:type="dxa"/>
          </w:tcPr>
          <w:p w:rsidR="007C3AC5" w:rsidRDefault="00A0136B">
            <w:pPr>
              <w:jc w:val="left"/>
              <w:rPr>
                <w:rFonts w:ascii="仿宋" w:eastAsia="仿宋" w:hAnsi="仿宋"/>
                <w:szCs w:val="21"/>
              </w:rPr>
            </w:pPr>
            <w:r>
              <w:rPr>
                <w:rFonts w:ascii="仿宋" w:eastAsia="仿宋" w:hAnsi="仿宋" w:hint="eastAsia"/>
                <w:szCs w:val="21"/>
              </w:rPr>
              <w:t>对“专升本”学生报名、资格审查公</w:t>
            </w:r>
            <w:r>
              <w:rPr>
                <w:rFonts w:ascii="仿宋" w:eastAsia="仿宋" w:hAnsi="仿宋"/>
                <w:szCs w:val="21"/>
              </w:rPr>
              <w:t>示</w:t>
            </w:r>
            <w:r>
              <w:rPr>
                <w:rFonts w:ascii="仿宋" w:eastAsia="仿宋" w:hAnsi="仿宋" w:hint="eastAsia"/>
                <w:szCs w:val="21"/>
              </w:rPr>
              <w:t>过程进行监督</w:t>
            </w:r>
          </w:p>
        </w:tc>
        <w:tc>
          <w:tcPr>
            <w:tcW w:w="2029" w:type="dxa"/>
            <w:vAlign w:val="center"/>
          </w:tcPr>
          <w:p w:rsidR="007C3AC5" w:rsidRDefault="00A0136B">
            <w:pPr>
              <w:jc w:val="left"/>
              <w:rPr>
                <w:rFonts w:ascii="仿宋" w:eastAsia="仿宋" w:hAnsi="仿宋"/>
                <w:szCs w:val="21"/>
              </w:rPr>
            </w:pPr>
            <w:r>
              <w:rPr>
                <w:rFonts w:ascii="仿宋" w:eastAsia="仿宋" w:hAnsi="仿宋" w:hint="eastAsia"/>
                <w:szCs w:val="21"/>
              </w:rPr>
              <w:t>监察审计处</w:t>
            </w:r>
          </w:p>
        </w:tc>
        <w:tc>
          <w:tcPr>
            <w:tcW w:w="2041" w:type="dxa"/>
            <w:vAlign w:val="center"/>
          </w:tcPr>
          <w:p w:rsidR="007C3AC5" w:rsidRDefault="00A0136B">
            <w:pPr>
              <w:jc w:val="left"/>
              <w:rPr>
                <w:rFonts w:ascii="仿宋" w:eastAsia="仿宋" w:hAnsi="仿宋"/>
                <w:szCs w:val="21"/>
              </w:rPr>
            </w:pPr>
            <w:r>
              <w:rPr>
                <w:rFonts w:ascii="仿宋" w:eastAsia="仿宋" w:hAnsi="仿宋" w:hint="eastAsia"/>
                <w:szCs w:val="21"/>
              </w:rPr>
              <w:t>推荐工作全</w:t>
            </w:r>
            <w:r>
              <w:rPr>
                <w:rFonts w:ascii="仿宋" w:eastAsia="仿宋" w:hAnsi="仿宋"/>
                <w:szCs w:val="21"/>
              </w:rPr>
              <w:t>程</w:t>
            </w:r>
          </w:p>
        </w:tc>
      </w:tr>
    </w:tbl>
    <w:p w:rsidR="007C3AC5" w:rsidRDefault="007C3AC5">
      <w:pPr>
        <w:ind w:firstLineChars="200" w:firstLine="560"/>
        <w:jc w:val="left"/>
        <w:rPr>
          <w:rFonts w:ascii="仿宋" w:eastAsia="仿宋" w:hAnsi="仿宋"/>
          <w:sz w:val="28"/>
          <w:szCs w:val="32"/>
        </w:rPr>
        <w:sectPr w:rsidR="007C3AC5">
          <w:pgSz w:w="11906" w:h="16838"/>
          <w:pgMar w:top="1440" w:right="1800" w:bottom="1440" w:left="1800" w:header="851" w:footer="992" w:gutter="0"/>
          <w:cols w:space="425"/>
          <w:docGrid w:type="lines" w:linePitch="312"/>
        </w:sectPr>
      </w:pPr>
    </w:p>
    <w:p w:rsidR="007C3AC5" w:rsidRDefault="00A0136B">
      <w:pPr>
        <w:spacing w:line="460" w:lineRule="exact"/>
        <w:jc w:val="left"/>
        <w:rPr>
          <w:rFonts w:ascii="仿宋" w:eastAsia="仿宋" w:hAnsi="仿宋"/>
          <w:sz w:val="28"/>
        </w:rPr>
      </w:pPr>
      <w:r>
        <w:rPr>
          <w:rFonts w:ascii="仿宋" w:eastAsia="仿宋" w:hAnsi="仿宋" w:hint="eastAsia"/>
          <w:sz w:val="28"/>
        </w:rPr>
        <w:lastRenderedPageBreak/>
        <w:t>附件</w:t>
      </w:r>
      <w:r>
        <w:rPr>
          <w:rFonts w:ascii="仿宋" w:eastAsia="仿宋" w:hAnsi="仿宋"/>
          <w:sz w:val="28"/>
        </w:rPr>
        <w:t>3</w:t>
      </w:r>
      <w:r>
        <w:rPr>
          <w:rFonts w:ascii="仿宋" w:eastAsia="仿宋" w:hAnsi="仿宋" w:hint="eastAsia"/>
          <w:sz w:val="28"/>
        </w:rPr>
        <w:t>：</w:t>
      </w:r>
    </w:p>
    <w:p w:rsidR="007C3AC5" w:rsidRDefault="00A0136B">
      <w:pPr>
        <w:jc w:val="center"/>
        <w:rPr>
          <w:rFonts w:ascii="黑体" w:eastAsia="黑体" w:hAnsi="黑体"/>
          <w:b/>
          <w:sz w:val="32"/>
          <w:szCs w:val="32"/>
        </w:rPr>
      </w:pPr>
      <w:r>
        <w:rPr>
          <w:rFonts w:ascii="黑体" w:eastAsia="黑体" w:hAnsi="黑体" w:hint="eastAsia"/>
          <w:b/>
          <w:sz w:val="32"/>
          <w:szCs w:val="32"/>
        </w:rPr>
        <w:t>湖南</w:t>
      </w:r>
      <w:r>
        <w:rPr>
          <w:rFonts w:ascii="黑体" w:eastAsia="黑体" w:hAnsi="黑体"/>
          <w:b/>
          <w:sz w:val="32"/>
          <w:szCs w:val="32"/>
        </w:rPr>
        <w:t>工</w:t>
      </w:r>
      <w:r>
        <w:rPr>
          <w:rFonts w:ascii="黑体" w:eastAsia="黑体" w:hAnsi="黑体" w:hint="eastAsia"/>
          <w:b/>
          <w:sz w:val="32"/>
          <w:szCs w:val="32"/>
        </w:rPr>
        <w:t>业</w:t>
      </w:r>
      <w:r>
        <w:rPr>
          <w:rFonts w:ascii="黑体" w:eastAsia="黑体" w:hAnsi="黑体"/>
          <w:b/>
          <w:sz w:val="32"/>
          <w:szCs w:val="32"/>
        </w:rPr>
        <w:t>职业</w:t>
      </w:r>
      <w:r>
        <w:rPr>
          <w:rFonts w:ascii="黑体" w:eastAsia="黑体" w:hAnsi="黑体" w:hint="eastAsia"/>
          <w:b/>
          <w:sz w:val="32"/>
          <w:szCs w:val="32"/>
        </w:rPr>
        <w:t>技术</w:t>
      </w:r>
      <w:r>
        <w:rPr>
          <w:rFonts w:ascii="黑体" w:eastAsia="黑体" w:hAnsi="黑体"/>
          <w:b/>
          <w:sz w:val="32"/>
          <w:szCs w:val="32"/>
        </w:rPr>
        <w:t>学院</w:t>
      </w:r>
    </w:p>
    <w:p w:rsidR="007C3AC5" w:rsidRDefault="00A0136B">
      <w:pPr>
        <w:spacing w:after="240"/>
        <w:jc w:val="center"/>
        <w:rPr>
          <w:rFonts w:ascii="黑体" w:eastAsia="黑体" w:hAnsi="黑体"/>
          <w:b/>
          <w:sz w:val="32"/>
          <w:szCs w:val="32"/>
        </w:rPr>
      </w:pPr>
      <w:r>
        <w:rPr>
          <w:rFonts w:ascii="黑体" w:eastAsia="黑体" w:hAnsi="黑体" w:hint="eastAsia"/>
          <w:b/>
          <w:sz w:val="32"/>
          <w:szCs w:val="32"/>
        </w:rPr>
        <w:t>2020年“专升本”考试推荐资格审核</w:t>
      </w:r>
      <w:r>
        <w:rPr>
          <w:rFonts w:ascii="黑体" w:eastAsia="黑体" w:hAnsi="黑体"/>
          <w:b/>
          <w:sz w:val="32"/>
          <w:szCs w:val="32"/>
        </w:rPr>
        <w:t>办法</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根据湖南省教育厅《关于做好2020年湖南省普通高等教育“专升本”工作的通知》（湘教通〔2020〕67号)文件精神，以及我校与湖南财政经济学院、湖南理工学院、怀化学院、中南林业科技大学、</w:t>
      </w:r>
      <w:r w:rsidR="00F573FD">
        <w:rPr>
          <w:rFonts w:ascii="仿宋" w:eastAsia="仿宋" w:hAnsi="仿宋" w:hint="eastAsia"/>
          <w:sz w:val="28"/>
          <w:szCs w:val="32"/>
        </w:rPr>
        <w:t>湖南</w:t>
      </w:r>
      <w:r w:rsidR="00F573FD">
        <w:rPr>
          <w:rFonts w:ascii="仿宋" w:eastAsia="仿宋" w:hAnsi="仿宋"/>
          <w:sz w:val="28"/>
          <w:szCs w:val="32"/>
        </w:rPr>
        <w:t>科技学院</w:t>
      </w:r>
      <w:r>
        <w:rPr>
          <w:rFonts w:ascii="仿宋" w:eastAsia="仿宋" w:hAnsi="仿宋" w:hint="eastAsia"/>
          <w:sz w:val="28"/>
          <w:szCs w:val="32"/>
        </w:rPr>
        <w:t>签订的合作协议</w:t>
      </w:r>
      <w:r>
        <w:rPr>
          <w:rFonts w:ascii="仿宋" w:eastAsia="仿宋" w:hAnsi="仿宋"/>
          <w:sz w:val="28"/>
          <w:szCs w:val="32"/>
        </w:rPr>
        <w:t>和对口本科学校《工作方案》</w:t>
      </w:r>
      <w:r>
        <w:rPr>
          <w:rFonts w:ascii="仿宋" w:eastAsia="仿宋" w:hAnsi="仿宋" w:hint="eastAsia"/>
          <w:sz w:val="28"/>
          <w:szCs w:val="32"/>
        </w:rPr>
        <w:t>要求，为确保我</w:t>
      </w:r>
      <w:r>
        <w:rPr>
          <w:rFonts w:ascii="仿宋" w:eastAsia="仿宋" w:hAnsi="仿宋"/>
          <w:sz w:val="28"/>
          <w:szCs w:val="32"/>
        </w:rPr>
        <w:t>校</w:t>
      </w:r>
      <w:r>
        <w:rPr>
          <w:rFonts w:ascii="仿宋" w:eastAsia="仿宋" w:hAnsi="仿宋" w:hint="eastAsia"/>
          <w:sz w:val="28"/>
          <w:szCs w:val="32"/>
        </w:rPr>
        <w:t>2020年“专升本”工作有序开展，结合我校实际，特制</w:t>
      </w:r>
      <w:r>
        <w:rPr>
          <w:rFonts w:ascii="仿宋" w:eastAsia="仿宋" w:hAnsi="仿宋"/>
          <w:sz w:val="28"/>
          <w:szCs w:val="32"/>
        </w:rPr>
        <w:t>定</w:t>
      </w:r>
      <w:r>
        <w:rPr>
          <w:rFonts w:ascii="仿宋" w:eastAsia="仿宋" w:hAnsi="仿宋" w:hint="eastAsia"/>
          <w:sz w:val="28"/>
          <w:szCs w:val="32"/>
        </w:rPr>
        <w:t>“</w:t>
      </w:r>
      <w:r>
        <w:rPr>
          <w:rFonts w:ascii="仿宋" w:eastAsia="仿宋" w:hAnsi="仿宋"/>
          <w:sz w:val="28"/>
          <w:szCs w:val="32"/>
        </w:rPr>
        <w:t>专升本”考试推荐资格审核办法</w:t>
      </w:r>
      <w:r>
        <w:rPr>
          <w:rFonts w:ascii="仿宋" w:eastAsia="仿宋" w:hAnsi="仿宋" w:hint="eastAsia"/>
          <w:sz w:val="28"/>
          <w:szCs w:val="32"/>
        </w:rPr>
        <w:t>。</w:t>
      </w:r>
    </w:p>
    <w:p w:rsidR="007C3AC5" w:rsidRDefault="00A0136B">
      <w:pPr>
        <w:ind w:firstLine="560"/>
        <w:jc w:val="left"/>
        <w:rPr>
          <w:rFonts w:ascii="仿宋" w:eastAsia="仿宋" w:hAnsi="仿宋"/>
          <w:sz w:val="28"/>
          <w:szCs w:val="32"/>
        </w:rPr>
      </w:pPr>
      <w:r>
        <w:rPr>
          <w:rFonts w:ascii="仿宋" w:eastAsia="仿宋" w:hAnsi="仿宋" w:hint="eastAsia"/>
          <w:sz w:val="28"/>
          <w:szCs w:val="32"/>
        </w:rPr>
        <w:t>一、本</w:t>
      </w:r>
      <w:r>
        <w:rPr>
          <w:rFonts w:ascii="仿宋" w:eastAsia="仿宋" w:hAnsi="仿宋"/>
          <w:sz w:val="28"/>
          <w:szCs w:val="32"/>
        </w:rPr>
        <w:t>办法适用于我校2020年“</w:t>
      </w:r>
      <w:r>
        <w:rPr>
          <w:rFonts w:ascii="仿宋" w:eastAsia="仿宋" w:hAnsi="仿宋" w:hint="eastAsia"/>
          <w:sz w:val="28"/>
          <w:szCs w:val="32"/>
        </w:rPr>
        <w:t>专</w:t>
      </w:r>
      <w:r>
        <w:rPr>
          <w:rFonts w:ascii="仿宋" w:eastAsia="仿宋" w:hAnsi="仿宋"/>
          <w:sz w:val="28"/>
          <w:szCs w:val="32"/>
        </w:rPr>
        <w:t>升本”</w:t>
      </w:r>
      <w:r>
        <w:rPr>
          <w:rFonts w:ascii="仿宋" w:eastAsia="仿宋" w:hAnsi="仿宋" w:hint="eastAsia"/>
          <w:sz w:val="28"/>
          <w:szCs w:val="32"/>
        </w:rPr>
        <w:t>考试推荐</w:t>
      </w:r>
      <w:r>
        <w:rPr>
          <w:rFonts w:ascii="仿宋" w:eastAsia="仿宋" w:hAnsi="仿宋"/>
          <w:sz w:val="28"/>
          <w:szCs w:val="32"/>
        </w:rPr>
        <w:t>资格</w:t>
      </w:r>
      <w:r>
        <w:rPr>
          <w:rFonts w:ascii="仿宋" w:eastAsia="仿宋" w:hAnsi="仿宋" w:hint="eastAsia"/>
          <w:sz w:val="28"/>
          <w:szCs w:val="32"/>
        </w:rPr>
        <w:t>审</w:t>
      </w:r>
      <w:r>
        <w:rPr>
          <w:rFonts w:ascii="仿宋" w:eastAsia="仿宋" w:hAnsi="仿宋"/>
          <w:sz w:val="28"/>
          <w:szCs w:val="32"/>
        </w:rPr>
        <w:t>核</w:t>
      </w:r>
      <w:r>
        <w:rPr>
          <w:rFonts w:ascii="仿宋" w:eastAsia="仿宋" w:hAnsi="仿宋" w:hint="eastAsia"/>
          <w:sz w:val="28"/>
          <w:szCs w:val="32"/>
        </w:rPr>
        <w:t>。</w:t>
      </w:r>
    </w:p>
    <w:p w:rsidR="007C3AC5" w:rsidRDefault="00A0136B">
      <w:pPr>
        <w:ind w:firstLine="560"/>
        <w:jc w:val="left"/>
        <w:rPr>
          <w:rFonts w:ascii="仿宋" w:eastAsia="仿宋" w:hAnsi="仿宋"/>
          <w:sz w:val="28"/>
          <w:szCs w:val="32"/>
        </w:rPr>
      </w:pPr>
      <w:r>
        <w:rPr>
          <w:rFonts w:ascii="仿宋" w:eastAsia="仿宋" w:hAnsi="仿宋" w:hint="eastAsia"/>
          <w:sz w:val="28"/>
          <w:szCs w:val="32"/>
        </w:rPr>
        <w:t>二</w:t>
      </w:r>
      <w:r>
        <w:rPr>
          <w:rFonts w:ascii="仿宋" w:eastAsia="仿宋" w:hAnsi="仿宋"/>
          <w:sz w:val="28"/>
          <w:szCs w:val="32"/>
        </w:rPr>
        <w:t>、</w:t>
      </w:r>
      <w:r>
        <w:rPr>
          <w:rFonts w:ascii="仿宋" w:eastAsia="仿宋" w:hAnsi="仿宋" w:hint="eastAsia"/>
          <w:sz w:val="28"/>
          <w:szCs w:val="32"/>
        </w:rPr>
        <w:t>本</w:t>
      </w:r>
      <w:r>
        <w:rPr>
          <w:rFonts w:ascii="仿宋" w:eastAsia="仿宋" w:hAnsi="仿宋"/>
          <w:sz w:val="28"/>
          <w:szCs w:val="32"/>
        </w:rPr>
        <w:t>办法专业排</w:t>
      </w:r>
      <w:r>
        <w:rPr>
          <w:rFonts w:ascii="仿宋" w:eastAsia="仿宋" w:hAnsi="仿宋" w:hint="eastAsia"/>
          <w:sz w:val="28"/>
          <w:szCs w:val="32"/>
        </w:rPr>
        <w:t>名计算</w:t>
      </w:r>
      <w:r>
        <w:rPr>
          <w:rFonts w:ascii="仿宋" w:eastAsia="仿宋" w:hAnsi="仿宋"/>
          <w:sz w:val="28"/>
          <w:szCs w:val="32"/>
        </w:rPr>
        <w:t>的范围</w:t>
      </w:r>
      <w:r>
        <w:rPr>
          <w:rFonts w:ascii="仿宋" w:eastAsia="仿宋" w:hAnsi="仿宋" w:hint="eastAsia"/>
          <w:sz w:val="28"/>
          <w:szCs w:val="32"/>
        </w:rPr>
        <w:t>为我校全日</w:t>
      </w:r>
      <w:r>
        <w:rPr>
          <w:rFonts w:ascii="仿宋" w:eastAsia="仿宋" w:hAnsi="仿宋"/>
          <w:sz w:val="28"/>
          <w:szCs w:val="32"/>
        </w:rPr>
        <w:t>制专科应</w:t>
      </w:r>
      <w:r>
        <w:rPr>
          <w:rFonts w:ascii="仿宋" w:eastAsia="仿宋" w:hAnsi="仿宋" w:hint="eastAsia"/>
          <w:sz w:val="28"/>
          <w:szCs w:val="32"/>
        </w:rPr>
        <w:t>届</w:t>
      </w:r>
      <w:r>
        <w:rPr>
          <w:rFonts w:ascii="仿宋" w:eastAsia="仿宋" w:hAnsi="仿宋"/>
          <w:sz w:val="28"/>
          <w:szCs w:val="32"/>
        </w:rPr>
        <w:t>毕业生</w:t>
      </w:r>
      <w:r>
        <w:rPr>
          <w:rFonts w:ascii="仿宋" w:eastAsia="仿宋" w:hAnsi="仿宋" w:hint="eastAsia"/>
          <w:sz w:val="28"/>
          <w:szCs w:val="32"/>
        </w:rPr>
        <w:t>，若</w:t>
      </w:r>
      <w:r>
        <w:rPr>
          <w:rFonts w:ascii="仿宋" w:eastAsia="仿宋" w:hAnsi="仿宋"/>
          <w:sz w:val="28"/>
          <w:szCs w:val="32"/>
        </w:rPr>
        <w:t>同一个专业有多个方向，</w:t>
      </w:r>
      <w:r>
        <w:rPr>
          <w:rFonts w:ascii="仿宋" w:eastAsia="仿宋" w:hAnsi="仿宋" w:hint="eastAsia"/>
          <w:sz w:val="28"/>
          <w:szCs w:val="32"/>
        </w:rPr>
        <w:t>则</w:t>
      </w:r>
      <w:r>
        <w:rPr>
          <w:rFonts w:ascii="仿宋" w:eastAsia="仿宋" w:hAnsi="仿宋"/>
          <w:sz w:val="28"/>
          <w:szCs w:val="32"/>
        </w:rPr>
        <w:t>按专业</w:t>
      </w:r>
      <w:r>
        <w:rPr>
          <w:rFonts w:ascii="仿宋" w:eastAsia="仿宋" w:hAnsi="仿宋" w:hint="eastAsia"/>
          <w:sz w:val="28"/>
          <w:szCs w:val="32"/>
        </w:rPr>
        <w:t>内</w:t>
      </w:r>
      <w:r>
        <w:rPr>
          <w:rFonts w:ascii="仿宋" w:eastAsia="仿宋" w:hAnsi="仿宋"/>
          <w:sz w:val="28"/>
          <w:szCs w:val="32"/>
        </w:rPr>
        <w:t>各方向</w:t>
      </w:r>
      <w:r>
        <w:rPr>
          <w:rFonts w:ascii="仿宋" w:eastAsia="仿宋" w:hAnsi="仿宋" w:hint="eastAsia"/>
          <w:sz w:val="28"/>
          <w:szCs w:val="32"/>
        </w:rPr>
        <w:t>分别</w:t>
      </w:r>
      <w:r>
        <w:rPr>
          <w:rFonts w:ascii="仿宋" w:eastAsia="仿宋" w:hAnsi="仿宋"/>
          <w:sz w:val="28"/>
          <w:szCs w:val="32"/>
        </w:rPr>
        <w:t>计算排名</w:t>
      </w:r>
      <w:r>
        <w:rPr>
          <w:rFonts w:ascii="仿宋" w:eastAsia="仿宋" w:hAnsi="仿宋" w:hint="eastAsia"/>
          <w:sz w:val="28"/>
          <w:szCs w:val="32"/>
        </w:rPr>
        <w:t>（</w:t>
      </w:r>
      <w:r>
        <w:rPr>
          <w:rFonts w:ascii="仿宋" w:eastAsia="仿宋" w:hAnsi="仿宋"/>
          <w:sz w:val="28"/>
          <w:szCs w:val="32"/>
        </w:rPr>
        <w:t>不包含订单班）</w:t>
      </w:r>
      <w:r>
        <w:rPr>
          <w:rFonts w:ascii="仿宋" w:eastAsia="仿宋" w:hAnsi="仿宋" w:hint="eastAsia"/>
          <w:sz w:val="28"/>
          <w:szCs w:val="32"/>
        </w:rPr>
        <w:t>。</w:t>
      </w:r>
    </w:p>
    <w:p w:rsidR="007C3AC5" w:rsidRDefault="00A0136B">
      <w:pPr>
        <w:ind w:firstLine="570"/>
        <w:jc w:val="left"/>
        <w:rPr>
          <w:rFonts w:ascii="仿宋" w:eastAsia="仿宋" w:hAnsi="仿宋"/>
          <w:sz w:val="28"/>
          <w:szCs w:val="32"/>
        </w:rPr>
      </w:pPr>
      <w:r>
        <w:rPr>
          <w:rFonts w:ascii="仿宋" w:eastAsia="仿宋" w:hAnsi="仿宋" w:hint="eastAsia"/>
          <w:b/>
          <w:sz w:val="28"/>
          <w:szCs w:val="32"/>
        </w:rPr>
        <w:t>三</w:t>
      </w:r>
      <w:r>
        <w:rPr>
          <w:rFonts w:ascii="仿宋" w:eastAsia="仿宋" w:hAnsi="仿宋"/>
          <w:b/>
          <w:sz w:val="28"/>
          <w:szCs w:val="32"/>
        </w:rPr>
        <w:t>、</w:t>
      </w:r>
      <w:r>
        <w:rPr>
          <w:rFonts w:ascii="仿宋" w:eastAsia="仿宋" w:hAnsi="仿宋" w:hint="eastAsia"/>
          <w:sz w:val="28"/>
          <w:szCs w:val="32"/>
        </w:rPr>
        <w:t>本办法专业</w:t>
      </w:r>
      <w:r>
        <w:rPr>
          <w:rFonts w:ascii="仿宋" w:eastAsia="仿宋" w:hAnsi="仿宋"/>
          <w:sz w:val="28"/>
          <w:szCs w:val="32"/>
        </w:rPr>
        <w:t>排名计算为全日制专科生在校</w:t>
      </w:r>
      <w:r>
        <w:rPr>
          <w:rFonts w:ascii="仿宋" w:eastAsia="仿宋" w:hAnsi="仿宋" w:hint="eastAsia"/>
          <w:sz w:val="28"/>
          <w:szCs w:val="32"/>
        </w:rPr>
        <w:t>前</w:t>
      </w:r>
      <w:r>
        <w:rPr>
          <w:rFonts w:ascii="仿宋" w:eastAsia="仿宋" w:hAnsi="仿宋"/>
          <w:sz w:val="28"/>
          <w:szCs w:val="32"/>
        </w:rPr>
        <w:t>五个学期学业课程成绩</w:t>
      </w:r>
      <w:r>
        <w:rPr>
          <w:rFonts w:ascii="仿宋" w:eastAsia="仿宋" w:hAnsi="仿宋" w:hint="eastAsia"/>
          <w:sz w:val="28"/>
          <w:szCs w:val="32"/>
        </w:rPr>
        <w:t>。</w:t>
      </w:r>
    </w:p>
    <w:p w:rsidR="007C3AC5" w:rsidRDefault="00A0136B">
      <w:pPr>
        <w:ind w:firstLine="570"/>
        <w:jc w:val="left"/>
        <w:rPr>
          <w:rFonts w:ascii="仿宋" w:eastAsia="仿宋" w:hAnsi="仿宋"/>
          <w:sz w:val="28"/>
          <w:szCs w:val="32"/>
        </w:rPr>
      </w:pPr>
      <w:r>
        <w:rPr>
          <w:rFonts w:ascii="仿宋" w:eastAsia="仿宋" w:hAnsi="仿宋" w:hint="eastAsia"/>
          <w:sz w:val="28"/>
          <w:szCs w:val="32"/>
        </w:rPr>
        <w:t>四</w:t>
      </w:r>
      <w:r>
        <w:rPr>
          <w:rFonts w:ascii="仿宋" w:eastAsia="仿宋" w:hAnsi="仿宋"/>
          <w:sz w:val="28"/>
          <w:szCs w:val="32"/>
        </w:rPr>
        <w:t>、</w:t>
      </w:r>
      <w:r>
        <w:rPr>
          <w:rFonts w:ascii="仿宋" w:eastAsia="仿宋" w:hAnsi="仿宋" w:hint="eastAsia"/>
          <w:sz w:val="28"/>
          <w:szCs w:val="32"/>
        </w:rPr>
        <w:t>根据</w:t>
      </w:r>
      <w:r>
        <w:rPr>
          <w:rFonts w:ascii="仿宋" w:eastAsia="仿宋" w:hAnsi="仿宋"/>
          <w:sz w:val="28"/>
          <w:szCs w:val="32"/>
        </w:rPr>
        <w:t>我校《</w:t>
      </w:r>
      <w:r>
        <w:rPr>
          <w:rFonts w:ascii="仿宋" w:eastAsia="仿宋" w:hAnsi="仿宋" w:hint="eastAsia"/>
          <w:kern w:val="0"/>
          <w:sz w:val="28"/>
        </w:rPr>
        <w:t>湖南工业职业技术学院学生学籍管理实施细则</w:t>
      </w:r>
      <w:r>
        <w:rPr>
          <w:rFonts w:ascii="仿宋" w:eastAsia="仿宋" w:hAnsi="仿宋"/>
          <w:sz w:val="28"/>
          <w:szCs w:val="32"/>
        </w:rPr>
        <w:t>》</w:t>
      </w:r>
      <w:r>
        <w:rPr>
          <w:rFonts w:ascii="仿宋" w:eastAsia="仿宋" w:hAnsi="仿宋" w:hint="eastAsia"/>
          <w:sz w:val="28"/>
          <w:szCs w:val="32"/>
        </w:rPr>
        <w:t>第十八</w:t>
      </w:r>
      <w:r>
        <w:rPr>
          <w:rFonts w:ascii="仿宋" w:eastAsia="仿宋" w:hAnsi="仿宋"/>
          <w:sz w:val="28"/>
          <w:szCs w:val="32"/>
        </w:rPr>
        <w:t>条</w:t>
      </w:r>
      <w:r>
        <w:rPr>
          <w:rFonts w:ascii="仿宋" w:eastAsia="仿宋" w:hAnsi="仿宋" w:hint="eastAsia"/>
          <w:sz w:val="28"/>
          <w:szCs w:val="32"/>
        </w:rPr>
        <w:t>规定</w:t>
      </w:r>
      <w:r>
        <w:rPr>
          <w:rFonts w:ascii="仿宋" w:eastAsia="仿宋" w:hAnsi="仿宋"/>
          <w:sz w:val="28"/>
          <w:szCs w:val="32"/>
        </w:rPr>
        <w:t>，我校学生</w:t>
      </w:r>
      <w:r>
        <w:rPr>
          <w:rFonts w:ascii="仿宋" w:eastAsia="仿宋" w:hAnsi="仿宋" w:hint="eastAsia"/>
          <w:sz w:val="28"/>
          <w:szCs w:val="32"/>
        </w:rPr>
        <w:t>采用绩点和平均学分绩点来评价学生的</w:t>
      </w:r>
      <w:r>
        <w:rPr>
          <w:rFonts w:ascii="仿宋" w:eastAsia="仿宋" w:hAnsi="仿宋"/>
          <w:sz w:val="28"/>
          <w:szCs w:val="32"/>
        </w:rPr>
        <w:t>学业课程成绩</w:t>
      </w:r>
      <w:r>
        <w:rPr>
          <w:rFonts w:ascii="仿宋" w:eastAsia="仿宋" w:hAnsi="仿宋" w:hint="eastAsia"/>
          <w:sz w:val="28"/>
          <w:szCs w:val="32"/>
        </w:rPr>
        <w:t>。</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1、课程成绩与绩点之间的关系：当课程成绩&lt;60分，课程绩点＝0；课程成绩＝60分，课程绩点＝1.0；当课程成绩&gt;60分，课程绩点＝1.0 +（课程成绩－60）×0.1；其中，课程成绩经四舍五入取整，课程绩点最高5.0；采用等级制成绩的课程，各等级对应的</w:t>
      </w:r>
      <w:r>
        <w:rPr>
          <w:rFonts w:ascii="仿宋" w:eastAsia="仿宋" w:hAnsi="仿宋" w:hint="eastAsia"/>
          <w:sz w:val="28"/>
          <w:szCs w:val="32"/>
        </w:rPr>
        <w:lastRenderedPageBreak/>
        <w:t>绩点为：优秀：4.5；良好：3.5；中等：2.5；及格：1.5；不及格：0。</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2、平均学分绩点计算方法为：某一课程学分绩点＝该课程学分×课程绩点。平均学分绩点＝修读课程的课程学分绩点之和÷修读课程的学分之和。任意选修课程只记成绩和学分，不列入平均学分绩点计算。</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3、学</w:t>
      </w:r>
      <w:r>
        <w:rPr>
          <w:rFonts w:ascii="仿宋" w:eastAsia="仿宋" w:hAnsi="仿宋"/>
          <w:sz w:val="28"/>
          <w:szCs w:val="32"/>
        </w:rPr>
        <w:t>生</w:t>
      </w:r>
      <w:r>
        <w:rPr>
          <w:rFonts w:ascii="仿宋" w:eastAsia="仿宋" w:hAnsi="仿宋" w:hint="eastAsia"/>
          <w:sz w:val="28"/>
          <w:szCs w:val="32"/>
        </w:rPr>
        <w:t>课程绩</w:t>
      </w:r>
      <w:r>
        <w:rPr>
          <w:rFonts w:ascii="仿宋" w:eastAsia="仿宋" w:hAnsi="仿宋"/>
          <w:sz w:val="28"/>
          <w:szCs w:val="32"/>
        </w:rPr>
        <w:t>点只计算正</w:t>
      </w:r>
      <w:r>
        <w:rPr>
          <w:rFonts w:ascii="仿宋" w:eastAsia="仿宋" w:hAnsi="仿宋" w:hint="eastAsia"/>
          <w:sz w:val="28"/>
          <w:szCs w:val="32"/>
        </w:rPr>
        <w:t>考</w:t>
      </w:r>
      <w:r>
        <w:rPr>
          <w:rFonts w:ascii="仿宋" w:eastAsia="仿宋" w:hAnsi="仿宋"/>
          <w:sz w:val="28"/>
          <w:szCs w:val="32"/>
        </w:rPr>
        <w:t>成绩，补考或重修合格后</w:t>
      </w:r>
      <w:r>
        <w:rPr>
          <w:rFonts w:ascii="仿宋" w:eastAsia="仿宋" w:hAnsi="仿宋" w:hint="eastAsia"/>
          <w:sz w:val="28"/>
          <w:szCs w:val="32"/>
        </w:rPr>
        <w:t>课程</w:t>
      </w:r>
      <w:r>
        <w:rPr>
          <w:rFonts w:ascii="仿宋" w:eastAsia="仿宋" w:hAnsi="仿宋"/>
          <w:sz w:val="28"/>
          <w:szCs w:val="32"/>
        </w:rPr>
        <w:t>绩点</w:t>
      </w:r>
      <w:r>
        <w:rPr>
          <w:rFonts w:ascii="仿宋" w:eastAsia="仿宋" w:hAnsi="仿宋" w:hint="eastAsia"/>
          <w:sz w:val="28"/>
          <w:szCs w:val="32"/>
        </w:rPr>
        <w:t>为0。课程申请</w:t>
      </w:r>
      <w:r>
        <w:rPr>
          <w:rFonts w:ascii="仿宋" w:eastAsia="仿宋" w:hAnsi="仿宋"/>
          <w:sz w:val="28"/>
          <w:szCs w:val="32"/>
        </w:rPr>
        <w:t>免</w:t>
      </w:r>
      <w:r>
        <w:rPr>
          <w:rFonts w:ascii="仿宋" w:eastAsia="仿宋" w:hAnsi="仿宋" w:hint="eastAsia"/>
          <w:sz w:val="28"/>
          <w:szCs w:val="32"/>
        </w:rPr>
        <w:t>修</w:t>
      </w:r>
      <w:r>
        <w:rPr>
          <w:rFonts w:ascii="仿宋" w:eastAsia="仿宋" w:hAnsi="仿宋"/>
          <w:sz w:val="28"/>
          <w:szCs w:val="32"/>
        </w:rPr>
        <w:t>计</w:t>
      </w:r>
      <w:r>
        <w:rPr>
          <w:rFonts w:ascii="仿宋" w:eastAsia="仿宋" w:hAnsi="仿宋" w:hint="eastAsia"/>
          <w:sz w:val="28"/>
          <w:szCs w:val="32"/>
        </w:rPr>
        <w:t>入学生已取得相应的学分，</w:t>
      </w:r>
      <w:r>
        <w:rPr>
          <w:rFonts w:ascii="仿宋" w:eastAsia="仿宋" w:hAnsi="仿宋"/>
          <w:sz w:val="28"/>
          <w:szCs w:val="32"/>
        </w:rPr>
        <w:t>但课程绩点为</w:t>
      </w:r>
      <w:r>
        <w:rPr>
          <w:rFonts w:ascii="仿宋" w:eastAsia="仿宋" w:hAnsi="仿宋" w:hint="eastAsia"/>
          <w:sz w:val="28"/>
          <w:szCs w:val="32"/>
        </w:rPr>
        <w:t>0。</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4、学籍异动（</w:t>
      </w:r>
      <w:r>
        <w:rPr>
          <w:rFonts w:ascii="仿宋" w:eastAsia="仿宋" w:hAnsi="仿宋"/>
          <w:sz w:val="28"/>
          <w:szCs w:val="32"/>
        </w:rPr>
        <w:t>包括但不限于</w:t>
      </w:r>
      <w:r>
        <w:rPr>
          <w:rFonts w:ascii="仿宋" w:eastAsia="仿宋" w:hAnsi="仿宋" w:hint="eastAsia"/>
          <w:sz w:val="28"/>
          <w:szCs w:val="32"/>
        </w:rPr>
        <w:t>复学、转专业、转学）学</w:t>
      </w:r>
      <w:r>
        <w:rPr>
          <w:rFonts w:ascii="仿宋" w:eastAsia="仿宋" w:hAnsi="仿宋"/>
          <w:sz w:val="28"/>
          <w:szCs w:val="32"/>
        </w:rPr>
        <w:t>生</w:t>
      </w:r>
      <w:r>
        <w:rPr>
          <w:rFonts w:ascii="仿宋" w:eastAsia="仿宋" w:hAnsi="仿宋" w:hint="eastAsia"/>
          <w:sz w:val="28"/>
          <w:szCs w:val="32"/>
        </w:rPr>
        <w:t>专业</w:t>
      </w:r>
      <w:r>
        <w:rPr>
          <w:rFonts w:ascii="仿宋" w:eastAsia="仿宋" w:hAnsi="仿宋"/>
          <w:sz w:val="28"/>
          <w:szCs w:val="32"/>
        </w:rPr>
        <w:t>成绩</w:t>
      </w:r>
      <w:r>
        <w:rPr>
          <w:rFonts w:ascii="仿宋" w:eastAsia="仿宋" w:hAnsi="仿宋" w:hint="eastAsia"/>
          <w:sz w:val="28"/>
          <w:szCs w:val="32"/>
        </w:rPr>
        <w:t>计算</w:t>
      </w:r>
      <w:r>
        <w:rPr>
          <w:rFonts w:ascii="仿宋" w:eastAsia="仿宋" w:hAnsi="仿宋"/>
          <w:sz w:val="28"/>
          <w:szCs w:val="32"/>
        </w:rPr>
        <w:t>所有</w:t>
      </w:r>
      <w:r>
        <w:rPr>
          <w:rFonts w:ascii="仿宋" w:eastAsia="仿宋" w:hAnsi="仿宋" w:hint="eastAsia"/>
          <w:sz w:val="28"/>
          <w:szCs w:val="32"/>
        </w:rPr>
        <w:t>已</w:t>
      </w:r>
      <w:r>
        <w:rPr>
          <w:rFonts w:ascii="仿宋" w:eastAsia="仿宋" w:hAnsi="仿宋"/>
          <w:sz w:val="28"/>
          <w:szCs w:val="32"/>
        </w:rPr>
        <w:t>修课程科目</w:t>
      </w:r>
      <w:r>
        <w:rPr>
          <w:rFonts w:ascii="仿宋" w:eastAsia="仿宋" w:hAnsi="仿宋" w:hint="eastAsia"/>
          <w:sz w:val="28"/>
          <w:szCs w:val="32"/>
        </w:rPr>
        <w:t>并按</w:t>
      </w:r>
      <w:r>
        <w:rPr>
          <w:rFonts w:ascii="仿宋" w:eastAsia="仿宋" w:hAnsi="仿宋"/>
          <w:sz w:val="28"/>
          <w:szCs w:val="32"/>
        </w:rPr>
        <w:t>目前所在专业进行排名</w:t>
      </w:r>
      <w:r>
        <w:rPr>
          <w:rFonts w:ascii="仿宋" w:eastAsia="仿宋" w:hAnsi="仿宋" w:hint="eastAsia"/>
          <w:sz w:val="28"/>
          <w:szCs w:val="32"/>
        </w:rPr>
        <w:t>。</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5、</w:t>
      </w:r>
      <w:r>
        <w:rPr>
          <w:rFonts w:ascii="仿宋" w:eastAsia="仿宋" w:hAnsi="仿宋"/>
          <w:sz w:val="28"/>
          <w:szCs w:val="32"/>
        </w:rPr>
        <w:t>专业</w:t>
      </w:r>
      <w:r>
        <w:rPr>
          <w:rFonts w:ascii="仿宋" w:eastAsia="仿宋" w:hAnsi="仿宋" w:hint="eastAsia"/>
          <w:sz w:val="28"/>
          <w:szCs w:val="32"/>
        </w:rPr>
        <w:t>平均成绩</w:t>
      </w:r>
      <w:r>
        <w:rPr>
          <w:rFonts w:ascii="仿宋" w:eastAsia="仿宋" w:hAnsi="仿宋"/>
          <w:sz w:val="28"/>
          <w:szCs w:val="32"/>
        </w:rPr>
        <w:t>排名计算</w:t>
      </w:r>
      <w:r>
        <w:rPr>
          <w:rFonts w:ascii="仿宋" w:eastAsia="仿宋" w:hAnsi="仿宋" w:hint="eastAsia"/>
          <w:sz w:val="28"/>
          <w:szCs w:val="32"/>
        </w:rPr>
        <w:t>范围</w:t>
      </w:r>
      <w:r>
        <w:rPr>
          <w:rFonts w:ascii="仿宋" w:eastAsia="仿宋" w:hAnsi="仿宋"/>
          <w:sz w:val="28"/>
          <w:szCs w:val="32"/>
        </w:rPr>
        <w:t>为</w:t>
      </w:r>
      <w:r>
        <w:rPr>
          <w:rFonts w:ascii="仿宋" w:eastAsia="仿宋" w:hAnsi="仿宋" w:hint="eastAsia"/>
          <w:sz w:val="28"/>
          <w:szCs w:val="32"/>
        </w:rPr>
        <w:t>除任意</w:t>
      </w:r>
      <w:r>
        <w:rPr>
          <w:rFonts w:ascii="仿宋" w:eastAsia="仿宋" w:hAnsi="仿宋"/>
          <w:sz w:val="28"/>
          <w:szCs w:val="32"/>
        </w:rPr>
        <w:t>选修课以外的所有课程</w:t>
      </w:r>
      <w:r>
        <w:rPr>
          <w:rFonts w:ascii="仿宋" w:eastAsia="仿宋" w:hAnsi="仿宋" w:hint="eastAsia"/>
          <w:sz w:val="28"/>
          <w:szCs w:val="32"/>
        </w:rPr>
        <w:t>学</w:t>
      </w:r>
      <w:r>
        <w:rPr>
          <w:rFonts w:ascii="仿宋" w:eastAsia="仿宋" w:hAnsi="仿宋"/>
          <w:sz w:val="28"/>
          <w:szCs w:val="32"/>
        </w:rPr>
        <w:t>分绩点</w:t>
      </w:r>
      <w:r>
        <w:rPr>
          <w:rFonts w:ascii="仿宋" w:eastAsia="仿宋" w:hAnsi="仿宋" w:hint="eastAsia"/>
          <w:sz w:val="28"/>
          <w:szCs w:val="32"/>
        </w:rPr>
        <w:t>。</w:t>
      </w:r>
    </w:p>
    <w:p w:rsidR="007C3AC5" w:rsidRDefault="00A0136B">
      <w:pPr>
        <w:ind w:firstLineChars="200" w:firstLine="560"/>
        <w:jc w:val="left"/>
        <w:rPr>
          <w:rFonts w:ascii="仿宋" w:eastAsia="仿宋" w:hAnsi="仿宋"/>
          <w:sz w:val="28"/>
          <w:szCs w:val="32"/>
        </w:rPr>
      </w:pPr>
      <w:r>
        <w:rPr>
          <w:rFonts w:ascii="仿宋" w:eastAsia="仿宋" w:hAnsi="仿宋"/>
          <w:sz w:val="28"/>
          <w:szCs w:val="32"/>
        </w:rPr>
        <w:t>6</w:t>
      </w:r>
      <w:r>
        <w:rPr>
          <w:rFonts w:ascii="仿宋" w:eastAsia="仿宋" w:hAnsi="仿宋" w:hint="eastAsia"/>
          <w:sz w:val="28"/>
          <w:szCs w:val="32"/>
        </w:rPr>
        <w:t>、</w:t>
      </w:r>
      <w:r>
        <w:rPr>
          <w:rFonts w:ascii="仿宋" w:eastAsia="仿宋" w:hAnsi="仿宋"/>
          <w:sz w:val="28"/>
          <w:szCs w:val="32"/>
        </w:rPr>
        <w:t>专业排名采用平均学分</w:t>
      </w:r>
      <w:r>
        <w:rPr>
          <w:rFonts w:ascii="仿宋" w:eastAsia="仿宋" w:hAnsi="仿宋" w:hint="eastAsia"/>
          <w:sz w:val="28"/>
          <w:szCs w:val="32"/>
        </w:rPr>
        <w:t>绩点计算，每</w:t>
      </w:r>
      <w:r>
        <w:rPr>
          <w:rFonts w:ascii="仿宋" w:eastAsia="仿宋" w:hAnsi="仿宋"/>
          <w:sz w:val="28"/>
          <w:szCs w:val="32"/>
        </w:rPr>
        <w:t>位同学的</w:t>
      </w:r>
      <w:r>
        <w:rPr>
          <w:rFonts w:ascii="仿宋" w:eastAsia="仿宋" w:hAnsi="仿宋" w:hint="eastAsia"/>
          <w:sz w:val="28"/>
          <w:szCs w:val="32"/>
        </w:rPr>
        <w:t>专业</w:t>
      </w:r>
      <w:r>
        <w:rPr>
          <w:rFonts w:ascii="仿宋" w:eastAsia="仿宋" w:hAnsi="仿宋"/>
          <w:sz w:val="28"/>
          <w:szCs w:val="32"/>
        </w:rPr>
        <w:t>排名平均学分绩</w:t>
      </w:r>
      <w:r>
        <w:rPr>
          <w:rFonts w:ascii="仿宋" w:eastAsia="仿宋" w:hAnsi="仿宋" w:hint="eastAsia"/>
          <w:sz w:val="28"/>
          <w:szCs w:val="32"/>
        </w:rPr>
        <w:t>点</w:t>
      </w:r>
      <w:r>
        <w:rPr>
          <w:rFonts w:ascii="仿宋" w:eastAsia="仿宋" w:hAnsi="仿宋"/>
          <w:sz w:val="28"/>
          <w:szCs w:val="32"/>
        </w:rPr>
        <w:t>值为：</w:t>
      </w:r>
    </w:p>
    <w:p w:rsidR="007C3AC5" w:rsidRDefault="00A0136B">
      <w:pPr>
        <w:ind w:firstLineChars="200" w:firstLine="560"/>
        <w:jc w:val="left"/>
        <w:rPr>
          <w:rFonts w:ascii="仿宋" w:eastAsia="仿宋" w:hAnsi="仿宋"/>
          <w:sz w:val="28"/>
          <w:szCs w:val="32"/>
        </w:rPr>
      </w:pPr>
      <w:r>
        <w:rPr>
          <w:rFonts w:ascii="仿宋" w:eastAsia="仿宋" w:hAnsi="仿宋"/>
          <w:i/>
          <w:sz w:val="28"/>
          <w:szCs w:val="32"/>
        </w:rPr>
        <w:t>平均学分绩</w:t>
      </w:r>
      <w:r>
        <w:rPr>
          <w:rFonts w:ascii="仿宋" w:eastAsia="仿宋" w:hAnsi="仿宋" w:hint="eastAsia"/>
          <w:i/>
          <w:sz w:val="28"/>
          <w:szCs w:val="32"/>
        </w:rPr>
        <w:t>点</w:t>
      </w:r>
      <w:r>
        <w:rPr>
          <w:rFonts w:ascii="仿宋" w:eastAsia="仿宋" w:hAnsi="仿宋"/>
          <w:sz w:val="28"/>
          <w:szCs w:val="32"/>
        </w:rPr>
        <w:t>=</w:t>
      </w:r>
      <m:oMath>
        <m:f>
          <m:fPr>
            <m:ctrlPr>
              <w:rPr>
                <w:rFonts w:ascii="Cambria Math" w:eastAsia="仿宋" w:hAnsi="Cambria Math"/>
                <w:sz w:val="28"/>
                <w:szCs w:val="32"/>
              </w:rPr>
            </m:ctrlPr>
          </m:fPr>
          <m:num>
            <m:nary>
              <m:naryPr>
                <m:chr m:val="∑"/>
                <m:limLoc m:val="undOvr"/>
                <m:subHide m:val="1"/>
                <m:supHide m:val="1"/>
                <m:ctrlPr>
                  <w:rPr>
                    <w:rFonts w:ascii="Cambria Math" w:eastAsia="仿宋" w:hAnsi="Cambria Math"/>
                    <w:i/>
                    <w:sz w:val="28"/>
                    <w:szCs w:val="32"/>
                  </w:rPr>
                </m:ctrlPr>
              </m:naryPr>
              <m:sub/>
              <m:sup/>
              <m:e>
                <m:r>
                  <w:rPr>
                    <w:rFonts w:ascii="Cambria Math" w:eastAsia="仿宋" w:hAnsi="Cambria Math" w:hint="eastAsia"/>
                    <w:sz w:val="28"/>
                    <w:szCs w:val="32"/>
                  </w:rPr>
                  <m:t>（前</m:t>
                </m:r>
                <m:r>
                  <w:rPr>
                    <w:rFonts w:ascii="Cambria Math" w:eastAsia="仿宋" w:hAnsi="Cambria Math"/>
                    <w:sz w:val="28"/>
                    <w:szCs w:val="32"/>
                  </w:rPr>
                  <m:t>五</m:t>
                </m:r>
                <m:r>
                  <w:rPr>
                    <w:rFonts w:ascii="Cambria Math" w:eastAsia="仿宋" w:hAnsi="Cambria Math" w:hint="eastAsia"/>
                    <w:sz w:val="28"/>
                    <w:szCs w:val="32"/>
                  </w:rPr>
                  <m:t>学期各课程学分</m:t>
                </m:r>
                <m:r>
                  <m:rPr>
                    <m:sty m:val="p"/>
                  </m:rPr>
                  <w:rPr>
                    <w:rFonts w:ascii="Cambria Math" w:eastAsia="仿宋" w:hAnsi="Cambria Math"/>
                    <w:sz w:val="28"/>
                    <w:szCs w:val="32"/>
                  </w:rPr>
                  <m:t>*</m:t>
                </m:r>
                <m:r>
                  <w:rPr>
                    <w:rFonts w:ascii="Cambria Math" w:eastAsia="仿宋" w:hAnsi="Cambria Math" w:hint="eastAsia"/>
                    <w:sz w:val="28"/>
                    <w:szCs w:val="32"/>
                  </w:rPr>
                  <m:t>各课程绩点）</m:t>
                </m:r>
              </m:e>
            </m:nary>
          </m:num>
          <m:den>
            <m:nary>
              <m:naryPr>
                <m:chr m:val="∑"/>
                <m:limLoc m:val="undOvr"/>
                <m:subHide m:val="1"/>
                <m:supHide m:val="1"/>
                <m:ctrlPr>
                  <w:rPr>
                    <w:rFonts w:ascii="Cambria Math" w:eastAsia="仿宋" w:hAnsi="Cambria Math"/>
                    <w:i/>
                    <w:sz w:val="28"/>
                    <w:szCs w:val="32"/>
                  </w:rPr>
                </m:ctrlPr>
              </m:naryPr>
              <m:sub/>
              <m:sup/>
              <m:e>
                <m:r>
                  <w:rPr>
                    <w:rFonts w:ascii="Cambria Math" w:eastAsia="仿宋" w:hAnsi="Cambria Math" w:hint="eastAsia"/>
                    <w:sz w:val="28"/>
                    <w:szCs w:val="32"/>
                  </w:rPr>
                  <m:t>前</m:t>
                </m:r>
                <m:r>
                  <w:rPr>
                    <w:rFonts w:ascii="Cambria Math" w:eastAsia="仿宋" w:hAnsi="Cambria Math"/>
                    <w:sz w:val="28"/>
                    <w:szCs w:val="32"/>
                  </w:rPr>
                  <m:t>五</m:t>
                </m:r>
                <m:r>
                  <w:rPr>
                    <w:rFonts w:ascii="Cambria Math" w:eastAsia="仿宋" w:hAnsi="Cambria Math" w:hint="eastAsia"/>
                    <w:sz w:val="28"/>
                    <w:szCs w:val="32"/>
                  </w:rPr>
                  <m:t>学期各课程学分</m:t>
                </m:r>
              </m:e>
            </m:nary>
          </m:den>
        </m:f>
      </m:oMath>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平</w:t>
      </w:r>
      <w:r>
        <w:rPr>
          <w:rFonts w:ascii="仿宋" w:eastAsia="仿宋" w:hAnsi="仿宋"/>
          <w:sz w:val="28"/>
          <w:szCs w:val="32"/>
        </w:rPr>
        <w:t>均学分绩点保留到小数点后</w:t>
      </w:r>
      <w:r>
        <w:rPr>
          <w:rFonts w:ascii="仿宋" w:eastAsia="仿宋" w:hAnsi="仿宋" w:hint="eastAsia"/>
          <w:sz w:val="28"/>
          <w:szCs w:val="32"/>
        </w:rPr>
        <w:t>2位，各</w:t>
      </w:r>
      <w:r>
        <w:rPr>
          <w:rFonts w:ascii="仿宋" w:eastAsia="仿宋" w:hAnsi="仿宋"/>
          <w:sz w:val="28"/>
          <w:szCs w:val="32"/>
        </w:rPr>
        <w:t>专业方向</w:t>
      </w:r>
      <w:r>
        <w:rPr>
          <w:rFonts w:ascii="仿宋" w:eastAsia="仿宋" w:hAnsi="仿宋" w:hint="eastAsia"/>
          <w:sz w:val="28"/>
          <w:szCs w:val="32"/>
        </w:rPr>
        <w:t>排名按平均</w:t>
      </w:r>
      <w:r>
        <w:rPr>
          <w:rFonts w:ascii="仿宋" w:eastAsia="仿宋" w:hAnsi="仿宋"/>
          <w:sz w:val="28"/>
          <w:szCs w:val="32"/>
        </w:rPr>
        <w:t>学分绩点从高到低排</w:t>
      </w:r>
      <w:r>
        <w:rPr>
          <w:rFonts w:ascii="仿宋" w:eastAsia="仿宋" w:hAnsi="仿宋" w:hint="eastAsia"/>
          <w:sz w:val="28"/>
          <w:szCs w:val="32"/>
        </w:rPr>
        <w:t>序</w:t>
      </w:r>
      <w:r>
        <w:rPr>
          <w:rFonts w:ascii="仿宋" w:eastAsia="仿宋" w:hAnsi="仿宋"/>
          <w:sz w:val="28"/>
          <w:szCs w:val="32"/>
        </w:rPr>
        <w:t>。</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五</w:t>
      </w:r>
      <w:r>
        <w:rPr>
          <w:rFonts w:ascii="仿宋" w:eastAsia="仿宋" w:hAnsi="仿宋"/>
          <w:sz w:val="28"/>
          <w:szCs w:val="32"/>
        </w:rPr>
        <w:t>、</w:t>
      </w:r>
      <w:r>
        <w:rPr>
          <w:rFonts w:ascii="仿宋" w:eastAsia="仿宋" w:hAnsi="仿宋" w:hint="eastAsia"/>
          <w:sz w:val="28"/>
          <w:szCs w:val="32"/>
        </w:rPr>
        <w:t>留级学</w:t>
      </w:r>
      <w:r>
        <w:rPr>
          <w:rFonts w:ascii="仿宋" w:eastAsia="仿宋" w:hAnsi="仿宋"/>
          <w:sz w:val="28"/>
          <w:szCs w:val="32"/>
        </w:rPr>
        <w:t>生不具备</w:t>
      </w:r>
      <w:r>
        <w:rPr>
          <w:rFonts w:ascii="仿宋" w:eastAsia="仿宋" w:hAnsi="仿宋" w:hint="eastAsia"/>
          <w:sz w:val="28"/>
          <w:szCs w:val="32"/>
        </w:rPr>
        <w:t>“专</w:t>
      </w:r>
      <w:r>
        <w:rPr>
          <w:rFonts w:ascii="仿宋" w:eastAsia="仿宋" w:hAnsi="仿宋"/>
          <w:sz w:val="28"/>
          <w:szCs w:val="32"/>
        </w:rPr>
        <w:t>升本”</w:t>
      </w:r>
      <w:r>
        <w:rPr>
          <w:rFonts w:ascii="仿宋" w:eastAsia="仿宋" w:hAnsi="仿宋" w:hint="eastAsia"/>
          <w:sz w:val="28"/>
          <w:szCs w:val="32"/>
        </w:rPr>
        <w:t>报</w:t>
      </w:r>
      <w:r>
        <w:rPr>
          <w:rFonts w:ascii="仿宋" w:eastAsia="仿宋" w:hAnsi="仿宋"/>
          <w:sz w:val="28"/>
          <w:szCs w:val="32"/>
        </w:rPr>
        <w:t>名资格</w:t>
      </w:r>
      <w:r>
        <w:rPr>
          <w:rFonts w:ascii="仿宋" w:eastAsia="仿宋" w:hAnsi="仿宋" w:hint="eastAsia"/>
          <w:sz w:val="28"/>
          <w:szCs w:val="32"/>
        </w:rPr>
        <w:t>，</w:t>
      </w:r>
      <w:r>
        <w:rPr>
          <w:rFonts w:ascii="仿宋" w:eastAsia="仿宋" w:hAnsi="仿宋"/>
          <w:sz w:val="28"/>
          <w:szCs w:val="32"/>
        </w:rPr>
        <w:t>不予推荐。</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六、受过记过以上（含记过）违纪违规处理者，</w:t>
      </w:r>
      <w:r>
        <w:rPr>
          <w:rFonts w:ascii="仿宋" w:eastAsia="仿宋" w:hAnsi="仿宋"/>
          <w:sz w:val="28"/>
          <w:szCs w:val="32"/>
        </w:rPr>
        <w:t>不予推荐。</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七、根据</w:t>
      </w:r>
      <w:r>
        <w:rPr>
          <w:rFonts w:ascii="仿宋" w:eastAsia="仿宋" w:hAnsi="仿宋"/>
          <w:sz w:val="28"/>
          <w:szCs w:val="32"/>
        </w:rPr>
        <w:t>接收本科院校</w:t>
      </w:r>
      <w:r>
        <w:rPr>
          <w:rFonts w:ascii="仿宋" w:eastAsia="仿宋" w:hAnsi="仿宋" w:hint="eastAsia"/>
          <w:sz w:val="28"/>
          <w:szCs w:val="32"/>
        </w:rPr>
        <w:t>工作</w:t>
      </w:r>
      <w:r>
        <w:rPr>
          <w:rFonts w:ascii="仿宋" w:eastAsia="仿宋" w:hAnsi="仿宋"/>
          <w:sz w:val="28"/>
          <w:szCs w:val="32"/>
        </w:rPr>
        <w:t>方案，</w:t>
      </w:r>
      <w:r>
        <w:rPr>
          <w:rFonts w:ascii="仿宋" w:eastAsia="仿宋" w:hAnsi="仿宋" w:hint="eastAsia"/>
          <w:sz w:val="28"/>
          <w:szCs w:val="32"/>
        </w:rPr>
        <w:t>对</w:t>
      </w:r>
      <w:r>
        <w:rPr>
          <w:rFonts w:ascii="仿宋" w:eastAsia="仿宋" w:hAnsi="仿宋"/>
          <w:sz w:val="28"/>
          <w:szCs w:val="32"/>
        </w:rPr>
        <w:t>口</w:t>
      </w:r>
      <w:r w:rsidR="00191507">
        <w:rPr>
          <w:rFonts w:ascii="仿宋" w:eastAsia="仿宋" w:hAnsi="仿宋" w:hint="eastAsia"/>
          <w:sz w:val="28"/>
          <w:szCs w:val="32"/>
        </w:rPr>
        <w:t>湖</w:t>
      </w:r>
      <w:r w:rsidR="00191507">
        <w:rPr>
          <w:rFonts w:ascii="仿宋" w:eastAsia="仿宋" w:hAnsi="仿宋"/>
          <w:sz w:val="28"/>
          <w:szCs w:val="32"/>
        </w:rPr>
        <w:t>南科技学院、</w:t>
      </w:r>
      <w:r>
        <w:rPr>
          <w:rFonts w:ascii="仿宋" w:eastAsia="仿宋" w:hAnsi="仿宋" w:hint="eastAsia"/>
          <w:sz w:val="28"/>
          <w:szCs w:val="32"/>
        </w:rPr>
        <w:t>湖南理工学院、中南林业科技大学</w:t>
      </w:r>
      <w:r>
        <w:rPr>
          <w:rFonts w:ascii="仿宋" w:eastAsia="仿宋" w:hAnsi="仿宋"/>
          <w:sz w:val="28"/>
          <w:szCs w:val="32"/>
        </w:rPr>
        <w:t>学生英语必须</w:t>
      </w:r>
      <w:r>
        <w:rPr>
          <w:rFonts w:ascii="仿宋" w:eastAsia="仿宋" w:hAnsi="仿宋" w:hint="eastAsia"/>
          <w:sz w:val="28"/>
          <w:szCs w:val="32"/>
        </w:rPr>
        <w:t>通</w:t>
      </w:r>
      <w:r>
        <w:rPr>
          <w:rFonts w:ascii="仿宋" w:eastAsia="仿宋" w:hAnsi="仿宋"/>
          <w:sz w:val="28"/>
          <w:szCs w:val="32"/>
        </w:rPr>
        <w:t>过</w:t>
      </w:r>
      <w:r>
        <w:rPr>
          <w:rFonts w:ascii="仿宋" w:eastAsia="仿宋" w:hAnsi="仿宋" w:hint="eastAsia"/>
          <w:sz w:val="28"/>
          <w:szCs w:val="32"/>
        </w:rPr>
        <w:t>高等学校</w:t>
      </w:r>
      <w:r>
        <w:rPr>
          <w:rFonts w:ascii="仿宋" w:eastAsia="仿宋" w:hAnsi="仿宋"/>
          <w:sz w:val="28"/>
          <w:szCs w:val="32"/>
        </w:rPr>
        <w:t>英语</w:t>
      </w:r>
      <w:r>
        <w:rPr>
          <w:rFonts w:ascii="仿宋" w:eastAsia="仿宋" w:hAnsi="仿宋" w:hint="eastAsia"/>
          <w:sz w:val="28"/>
          <w:szCs w:val="32"/>
        </w:rPr>
        <w:t>应用</w:t>
      </w:r>
      <w:r>
        <w:rPr>
          <w:rFonts w:ascii="仿宋" w:eastAsia="仿宋" w:hAnsi="仿宋"/>
          <w:sz w:val="28"/>
          <w:szCs w:val="32"/>
        </w:rPr>
        <w:t>能力A级</w:t>
      </w:r>
      <w:r>
        <w:rPr>
          <w:rFonts w:ascii="仿宋" w:eastAsia="仿宋" w:hAnsi="仿宋" w:hint="eastAsia"/>
          <w:sz w:val="28"/>
          <w:szCs w:val="32"/>
        </w:rPr>
        <w:t>或</w:t>
      </w:r>
      <w:r>
        <w:rPr>
          <w:rFonts w:ascii="仿宋" w:eastAsia="仿宋" w:hAnsi="仿宋"/>
          <w:sz w:val="28"/>
          <w:szCs w:val="32"/>
        </w:rPr>
        <w:t>以上</w:t>
      </w:r>
      <w:r>
        <w:rPr>
          <w:rFonts w:ascii="仿宋" w:eastAsia="仿宋" w:hAnsi="仿宋" w:hint="eastAsia"/>
          <w:sz w:val="28"/>
          <w:szCs w:val="32"/>
        </w:rPr>
        <w:t>，对口湖南财政经济学院学生必须通过高等学校英语</w:t>
      </w:r>
      <w:r>
        <w:rPr>
          <w:rFonts w:ascii="仿宋" w:eastAsia="仿宋" w:hAnsi="仿宋" w:hint="eastAsia"/>
          <w:sz w:val="28"/>
          <w:szCs w:val="32"/>
        </w:rPr>
        <w:lastRenderedPageBreak/>
        <w:t>应用能力A级或参加大学生英语四级考试成绩达到350分以上者。</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八</w:t>
      </w:r>
      <w:r>
        <w:rPr>
          <w:rFonts w:ascii="仿宋" w:eastAsia="仿宋" w:hAnsi="仿宋"/>
          <w:sz w:val="28"/>
          <w:szCs w:val="32"/>
        </w:rPr>
        <w:t>、</w:t>
      </w:r>
      <w:r>
        <w:rPr>
          <w:rFonts w:ascii="仿宋" w:eastAsia="仿宋" w:hAnsi="仿宋" w:hint="eastAsia"/>
          <w:sz w:val="28"/>
          <w:szCs w:val="32"/>
        </w:rPr>
        <w:t>根</w:t>
      </w:r>
      <w:r>
        <w:rPr>
          <w:rFonts w:ascii="仿宋" w:eastAsia="仿宋" w:hAnsi="仿宋"/>
          <w:sz w:val="28"/>
          <w:szCs w:val="32"/>
        </w:rPr>
        <w:t>据对口本科院</w:t>
      </w:r>
      <w:r>
        <w:rPr>
          <w:rFonts w:ascii="仿宋" w:eastAsia="仿宋" w:hAnsi="仿宋" w:hint="eastAsia"/>
          <w:sz w:val="28"/>
          <w:szCs w:val="32"/>
        </w:rPr>
        <w:t>校</w:t>
      </w:r>
      <w:r>
        <w:rPr>
          <w:rFonts w:ascii="仿宋" w:eastAsia="仿宋" w:hAnsi="仿宋"/>
          <w:sz w:val="28"/>
          <w:szCs w:val="32"/>
        </w:rPr>
        <w:t>的要求，</w:t>
      </w:r>
      <w:r>
        <w:rPr>
          <w:rFonts w:ascii="仿宋" w:eastAsia="仿宋" w:hAnsi="仿宋" w:hint="eastAsia"/>
          <w:sz w:val="28"/>
          <w:szCs w:val="32"/>
        </w:rPr>
        <w:t>报</w:t>
      </w:r>
      <w:r>
        <w:rPr>
          <w:rFonts w:ascii="仿宋" w:eastAsia="仿宋" w:hAnsi="仿宋"/>
          <w:sz w:val="28"/>
          <w:szCs w:val="32"/>
        </w:rPr>
        <w:t>名人数超过可推荐人数</w:t>
      </w:r>
      <w:r>
        <w:rPr>
          <w:rFonts w:ascii="仿宋" w:eastAsia="仿宋" w:hAnsi="仿宋" w:hint="eastAsia"/>
          <w:sz w:val="28"/>
          <w:szCs w:val="32"/>
        </w:rPr>
        <w:t>（</w:t>
      </w:r>
      <w:r>
        <w:rPr>
          <w:rFonts w:ascii="仿宋" w:eastAsia="仿宋" w:hAnsi="仿宋"/>
          <w:sz w:val="28"/>
          <w:szCs w:val="32"/>
        </w:rPr>
        <w:t>本专业毕业生人数的4</w:t>
      </w:r>
      <w:r>
        <w:rPr>
          <w:rFonts w:ascii="仿宋" w:eastAsia="仿宋" w:hAnsi="仿宋" w:hint="eastAsia"/>
          <w:sz w:val="28"/>
          <w:szCs w:val="32"/>
        </w:rPr>
        <w:t>0</w:t>
      </w:r>
      <w:r>
        <w:rPr>
          <w:rFonts w:ascii="仿宋" w:eastAsia="仿宋" w:hAnsi="仿宋"/>
          <w:sz w:val="28"/>
          <w:szCs w:val="32"/>
        </w:rPr>
        <w:t>%）时</w:t>
      </w:r>
      <w:r>
        <w:rPr>
          <w:rFonts w:ascii="仿宋" w:eastAsia="仿宋" w:hAnsi="仿宋" w:hint="eastAsia"/>
          <w:sz w:val="28"/>
          <w:szCs w:val="32"/>
        </w:rPr>
        <w:t>，按各</w:t>
      </w:r>
      <w:r>
        <w:rPr>
          <w:rFonts w:ascii="仿宋" w:eastAsia="仿宋" w:hAnsi="仿宋"/>
          <w:sz w:val="28"/>
          <w:szCs w:val="32"/>
        </w:rPr>
        <w:t>专业（或专业方向）</w:t>
      </w:r>
      <w:r>
        <w:rPr>
          <w:rFonts w:ascii="仿宋" w:eastAsia="仿宋" w:hAnsi="仿宋" w:hint="eastAsia"/>
          <w:sz w:val="28"/>
          <w:szCs w:val="32"/>
        </w:rPr>
        <w:t>排名，</w:t>
      </w:r>
      <w:r>
        <w:rPr>
          <w:rFonts w:ascii="仿宋" w:eastAsia="仿宋" w:hAnsi="仿宋"/>
          <w:sz w:val="28"/>
          <w:szCs w:val="32"/>
        </w:rPr>
        <w:t>择优</w:t>
      </w:r>
      <w:r>
        <w:rPr>
          <w:rFonts w:ascii="仿宋" w:eastAsia="仿宋" w:hAnsi="仿宋" w:hint="eastAsia"/>
          <w:sz w:val="28"/>
          <w:szCs w:val="32"/>
        </w:rPr>
        <w:t>推荐</w:t>
      </w:r>
      <w:r>
        <w:rPr>
          <w:rFonts w:ascii="仿宋" w:eastAsia="仿宋" w:hAnsi="仿宋"/>
          <w:sz w:val="28"/>
          <w:szCs w:val="32"/>
        </w:rPr>
        <w:t>。</w:t>
      </w:r>
    </w:p>
    <w:p w:rsidR="007C3AC5" w:rsidRDefault="00A0136B">
      <w:pPr>
        <w:ind w:firstLineChars="200" w:firstLine="560"/>
        <w:jc w:val="left"/>
        <w:rPr>
          <w:rFonts w:ascii="仿宋" w:eastAsia="仿宋" w:hAnsi="仿宋"/>
          <w:sz w:val="28"/>
          <w:szCs w:val="32"/>
        </w:rPr>
      </w:pPr>
      <w:r>
        <w:rPr>
          <w:rFonts w:ascii="仿宋" w:eastAsia="仿宋" w:hAnsi="仿宋" w:hint="eastAsia"/>
          <w:sz w:val="28"/>
          <w:szCs w:val="32"/>
        </w:rPr>
        <w:t>九</w:t>
      </w:r>
      <w:r>
        <w:rPr>
          <w:rFonts w:ascii="仿宋" w:eastAsia="仿宋" w:hAnsi="仿宋"/>
          <w:sz w:val="28"/>
          <w:szCs w:val="32"/>
        </w:rPr>
        <w:t>、本办法</w:t>
      </w:r>
      <w:r>
        <w:rPr>
          <w:rFonts w:ascii="仿宋" w:eastAsia="仿宋" w:hAnsi="仿宋" w:hint="eastAsia"/>
          <w:sz w:val="28"/>
          <w:szCs w:val="32"/>
        </w:rPr>
        <w:t>解释</w:t>
      </w:r>
      <w:r>
        <w:rPr>
          <w:rFonts w:ascii="仿宋" w:eastAsia="仿宋" w:hAnsi="仿宋"/>
          <w:sz w:val="28"/>
          <w:szCs w:val="32"/>
        </w:rPr>
        <w:t>权归口教务处。</w:t>
      </w:r>
    </w:p>
    <w:p w:rsidR="007C3AC5" w:rsidRDefault="007C3AC5">
      <w:pPr>
        <w:ind w:firstLineChars="200" w:firstLine="560"/>
        <w:jc w:val="left"/>
        <w:rPr>
          <w:rFonts w:ascii="仿宋" w:eastAsia="仿宋" w:hAnsi="仿宋"/>
          <w:sz w:val="28"/>
          <w:szCs w:val="32"/>
        </w:rPr>
      </w:pPr>
    </w:p>
    <w:sectPr w:rsidR="007C3A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1D2" w:rsidRDefault="001321D2">
      <w:r>
        <w:separator/>
      </w:r>
    </w:p>
  </w:endnote>
  <w:endnote w:type="continuationSeparator" w:id="0">
    <w:p w:rsidR="001321D2" w:rsidRDefault="0013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使用中文字体)">
    <w:altName w:val="宋体"/>
    <w:charset w:val="86"/>
    <w:family w:val="roman"/>
    <w:pitch w:val="default"/>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C5" w:rsidRDefault="00A0136B">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C3AC5" w:rsidRDefault="007C3A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C5" w:rsidRDefault="00A0136B">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75394">
      <w:rPr>
        <w:rStyle w:val="a8"/>
        <w:noProof/>
      </w:rPr>
      <w:t>2</w:t>
    </w:r>
    <w:r>
      <w:rPr>
        <w:rStyle w:val="a8"/>
      </w:rPr>
      <w:fldChar w:fldCharType="end"/>
    </w:r>
  </w:p>
  <w:p w:rsidR="007C3AC5" w:rsidRDefault="007C3A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1D2" w:rsidRDefault="001321D2">
      <w:r>
        <w:separator/>
      </w:r>
    </w:p>
  </w:footnote>
  <w:footnote w:type="continuationSeparator" w:id="0">
    <w:p w:rsidR="001321D2" w:rsidRDefault="00132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31"/>
    <w:rsid w:val="B775DF62"/>
    <w:rsid w:val="BDFEC562"/>
    <w:rsid w:val="BF66B495"/>
    <w:rsid w:val="D4FB9C8C"/>
    <w:rsid w:val="D64EB3AF"/>
    <w:rsid w:val="DBFB602E"/>
    <w:rsid w:val="E67C5EEA"/>
    <w:rsid w:val="FBDDB9C0"/>
    <w:rsid w:val="FE77AFF1"/>
    <w:rsid w:val="FF7D2D01"/>
    <w:rsid w:val="00036A5C"/>
    <w:rsid w:val="000370E8"/>
    <w:rsid w:val="000546BB"/>
    <w:rsid w:val="000A1BA5"/>
    <w:rsid w:val="000D6F99"/>
    <w:rsid w:val="0010042F"/>
    <w:rsid w:val="001317A4"/>
    <w:rsid w:val="001321D2"/>
    <w:rsid w:val="00132805"/>
    <w:rsid w:val="00132E85"/>
    <w:rsid w:val="00133CFD"/>
    <w:rsid w:val="00145D96"/>
    <w:rsid w:val="00173FFB"/>
    <w:rsid w:val="00191507"/>
    <w:rsid w:val="001B11A3"/>
    <w:rsid w:val="00224C45"/>
    <w:rsid w:val="00231F97"/>
    <w:rsid w:val="00233EB6"/>
    <w:rsid w:val="00235030"/>
    <w:rsid w:val="0024480D"/>
    <w:rsid w:val="0025530E"/>
    <w:rsid w:val="00264821"/>
    <w:rsid w:val="0028368A"/>
    <w:rsid w:val="00286E14"/>
    <w:rsid w:val="00297A03"/>
    <w:rsid w:val="002A3697"/>
    <w:rsid w:val="003070EC"/>
    <w:rsid w:val="0036625E"/>
    <w:rsid w:val="00371953"/>
    <w:rsid w:val="003A5448"/>
    <w:rsid w:val="003B504D"/>
    <w:rsid w:val="003C0392"/>
    <w:rsid w:val="003F4025"/>
    <w:rsid w:val="004117CC"/>
    <w:rsid w:val="00466E8C"/>
    <w:rsid w:val="00476151"/>
    <w:rsid w:val="0048175A"/>
    <w:rsid w:val="004A646E"/>
    <w:rsid w:val="004B1C74"/>
    <w:rsid w:val="004B355F"/>
    <w:rsid w:val="004D0B2D"/>
    <w:rsid w:val="004F7256"/>
    <w:rsid w:val="005033D3"/>
    <w:rsid w:val="0052023F"/>
    <w:rsid w:val="0054559B"/>
    <w:rsid w:val="00560229"/>
    <w:rsid w:val="005D1DA3"/>
    <w:rsid w:val="00625CD4"/>
    <w:rsid w:val="006633F5"/>
    <w:rsid w:val="006C288C"/>
    <w:rsid w:val="006F38CA"/>
    <w:rsid w:val="00705BB8"/>
    <w:rsid w:val="0073337F"/>
    <w:rsid w:val="00775448"/>
    <w:rsid w:val="00792798"/>
    <w:rsid w:val="007C3A9D"/>
    <w:rsid w:val="007C3AC5"/>
    <w:rsid w:val="007C55BA"/>
    <w:rsid w:val="007D31D6"/>
    <w:rsid w:val="007E54DA"/>
    <w:rsid w:val="007F3961"/>
    <w:rsid w:val="008059F9"/>
    <w:rsid w:val="00813B1C"/>
    <w:rsid w:val="00830F23"/>
    <w:rsid w:val="00831D09"/>
    <w:rsid w:val="00836E3F"/>
    <w:rsid w:val="00836F31"/>
    <w:rsid w:val="00841551"/>
    <w:rsid w:val="008426E6"/>
    <w:rsid w:val="00876B48"/>
    <w:rsid w:val="0089272D"/>
    <w:rsid w:val="008A083E"/>
    <w:rsid w:val="008A3B93"/>
    <w:rsid w:val="008A7793"/>
    <w:rsid w:val="008D7C2B"/>
    <w:rsid w:val="008F0B6A"/>
    <w:rsid w:val="00902CEC"/>
    <w:rsid w:val="009067EB"/>
    <w:rsid w:val="00930F22"/>
    <w:rsid w:val="0094448F"/>
    <w:rsid w:val="00945EBA"/>
    <w:rsid w:val="009464EE"/>
    <w:rsid w:val="00980D6B"/>
    <w:rsid w:val="00984D6D"/>
    <w:rsid w:val="00994519"/>
    <w:rsid w:val="009C42D6"/>
    <w:rsid w:val="009C4F41"/>
    <w:rsid w:val="009D0CF0"/>
    <w:rsid w:val="00A0136B"/>
    <w:rsid w:val="00A0637B"/>
    <w:rsid w:val="00A15976"/>
    <w:rsid w:val="00A26E6F"/>
    <w:rsid w:val="00A35351"/>
    <w:rsid w:val="00A619A6"/>
    <w:rsid w:val="00A75394"/>
    <w:rsid w:val="00AA6F7A"/>
    <w:rsid w:val="00AB751A"/>
    <w:rsid w:val="00AC20FB"/>
    <w:rsid w:val="00B10197"/>
    <w:rsid w:val="00B21C34"/>
    <w:rsid w:val="00B37904"/>
    <w:rsid w:val="00B50424"/>
    <w:rsid w:val="00B7015D"/>
    <w:rsid w:val="00B72E71"/>
    <w:rsid w:val="00BA300A"/>
    <w:rsid w:val="00BB7B88"/>
    <w:rsid w:val="00BB7E17"/>
    <w:rsid w:val="00BC25CA"/>
    <w:rsid w:val="00BD5DB4"/>
    <w:rsid w:val="00BF7A11"/>
    <w:rsid w:val="00C121B0"/>
    <w:rsid w:val="00C2086E"/>
    <w:rsid w:val="00C56A09"/>
    <w:rsid w:val="00CB77C6"/>
    <w:rsid w:val="00CF766E"/>
    <w:rsid w:val="00D36770"/>
    <w:rsid w:val="00D3719C"/>
    <w:rsid w:val="00D45831"/>
    <w:rsid w:val="00DD4ABC"/>
    <w:rsid w:val="00E25910"/>
    <w:rsid w:val="00E72A81"/>
    <w:rsid w:val="00E85508"/>
    <w:rsid w:val="00EA6548"/>
    <w:rsid w:val="00EC38AA"/>
    <w:rsid w:val="00ED5783"/>
    <w:rsid w:val="00F07308"/>
    <w:rsid w:val="00F35463"/>
    <w:rsid w:val="00F4020E"/>
    <w:rsid w:val="00F573FD"/>
    <w:rsid w:val="00F617AD"/>
    <w:rsid w:val="00F775BA"/>
    <w:rsid w:val="00F94DFE"/>
    <w:rsid w:val="00F960D5"/>
    <w:rsid w:val="00F96591"/>
    <w:rsid w:val="00FA6364"/>
    <w:rsid w:val="00FF7E40"/>
    <w:rsid w:val="16EB7E13"/>
    <w:rsid w:val="3B4EDDBB"/>
    <w:rsid w:val="5F7FC98D"/>
    <w:rsid w:val="5FF3A757"/>
    <w:rsid w:val="5FFF07C6"/>
    <w:rsid w:val="6C7F6751"/>
    <w:rsid w:val="6FDB36F4"/>
    <w:rsid w:val="7BE7A772"/>
    <w:rsid w:val="7F79F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B28A2-8D79-445D-AB3C-365C5FF1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2500"/>
    </w:pPr>
    <w:rPr>
      <w:rFonts w:ascii="宋体" w:eastAsia="宋体" w:hAnsi="(使用中文字体)" w:cs="Cambria Math" w:hint="eastAsia"/>
      <w:sz w:val="32"/>
      <w:szCs w:val="24"/>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qFormat/>
  </w:style>
  <w:style w:type="table" w:styleId="a9">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qFormat/>
    <w:rPr>
      <w:rFonts w:ascii="宋体" w:eastAsia="宋体" w:hAnsi="(使用中文字体)" w:cs="Cambria Math"/>
      <w:sz w:val="32"/>
      <w:szCs w:val="24"/>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111</cp:revision>
  <cp:lastPrinted>2020-04-28T03:59:00Z</cp:lastPrinted>
  <dcterms:created xsi:type="dcterms:W3CDTF">2017-07-01T01:38:00Z</dcterms:created>
  <dcterms:modified xsi:type="dcterms:W3CDTF">2020-04-29T02:09:00Z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