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天津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仁爱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学院202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年高职升本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动画专业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招生专业考试大纲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6"/>
          <w:sz w:val="32"/>
          <w:szCs w:val="32"/>
          <w:lang w:val="en-US" w:eastAsia="zh-CN"/>
        </w:rPr>
        <w:t>素描科目（满分100）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目的要求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考核学生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</w:rPr>
        <w:t>对形态造型规律有深入的认识与分析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</w:rPr>
        <w:t>理解并表现出对象的形体、空间和结构关系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的能力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要求学生能够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</w:rPr>
        <w:t>准确把握对象形体结构的本质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</w:rPr>
        <w:t>准确地描绘对象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范围内容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 xml:space="preserve">   素描（默写）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材料工具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（1）由考试单位提供1张4开素描纸。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（2）只允许使用黑色铅笔、黑色炭笔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  <w:t>考试时间：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default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2小时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评卷标准：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（1）符合试题要求，构图饱满合理、主次分明。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（2）结构透视准确，空间感、体积感、质感强。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（3）黑白灰处理和谐，画面统一。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（4）不得增加或删减考试内容的物体。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6"/>
          <w:sz w:val="32"/>
          <w:szCs w:val="32"/>
          <w:lang w:val="en-US" w:eastAsia="zh-CN"/>
        </w:rPr>
        <w:t>动画设计（满分100）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目的要求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考核学生对于角色设计的理论知识和技能掌握情况。使设计的角色人物形象符合试题要求，并在此基础之上融入自己的独特风格。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范围内容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根据试题文字要求进行动画角色设计创意表现。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材料工具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由考试单位提供</w:t>
      </w:r>
      <w:r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张</w:t>
      </w:r>
      <w:r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开素描纸。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马克笔、彩色铅笔及相关绘画工具；不建议使用水彩、水粉等用水量较大的绘画材料；不得使用带亮粉、反光等特殊效果的绘画材料。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（四）考试时间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kern w:val="0"/>
          <w:sz w:val="32"/>
          <w:szCs w:val="32"/>
          <w:lang w:val="en-US" w:eastAsia="zh-CN" w:bidi="ar"/>
        </w:rPr>
        <w:t>2小时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6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6"/>
          <w:sz w:val="32"/>
          <w:szCs w:val="32"/>
          <w:lang w:val="en-US" w:eastAsia="zh-CN"/>
        </w:rPr>
        <w:t>（五）评卷标准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（1）根据试题要求准确表现出角色的动作和姿势。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（2）内容健康，符合国家政策和有关法律要求。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（3）结构清晰、造型合理，能够表现出角色的创意和独特性。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（4）服装和道具的设计能够准确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的衬托出角色的特点和风格。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7133E"/>
          <w:spacing w:val="8"/>
          <w:sz w:val="32"/>
          <w:szCs w:val="32"/>
          <w:lang w:val="en-US" w:eastAsia="zh-CN"/>
        </w:rPr>
        <w:t>（5）色彩对比及调和关系明确。</w:t>
      </w:r>
    </w:p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28E431-14D2-4145-B2E7-8F3591CAD4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A410C3-AAE7-4E2D-8AEA-35A0C821EB7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7B6FBF-29BE-42D8-B8D2-F2951D7C0B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3A61A36-A4D9-4DC4-AEC6-FC75A5A8682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BD017"/>
    <w:multiLevelType w:val="singleLevel"/>
    <w:tmpl w:val="AE3BD0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962BFFE"/>
    <w:multiLevelType w:val="singleLevel"/>
    <w:tmpl w:val="E962BFF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5B77FC"/>
    <w:multiLevelType w:val="singleLevel"/>
    <w:tmpl w:val="325B77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zllOTlhNjRjNWIzOTNlMzJjZjRhZWE5MjhhNGYifQ=="/>
  </w:docVars>
  <w:rsids>
    <w:rsidRoot w:val="4EA873A2"/>
    <w:rsid w:val="0136732D"/>
    <w:rsid w:val="02804781"/>
    <w:rsid w:val="032F04D8"/>
    <w:rsid w:val="05CD5D86"/>
    <w:rsid w:val="075F6EB2"/>
    <w:rsid w:val="07827EB6"/>
    <w:rsid w:val="08114650"/>
    <w:rsid w:val="0A9C5F85"/>
    <w:rsid w:val="0BB93035"/>
    <w:rsid w:val="0D662D48"/>
    <w:rsid w:val="0F401AF2"/>
    <w:rsid w:val="1255782F"/>
    <w:rsid w:val="13385187"/>
    <w:rsid w:val="156F0C08"/>
    <w:rsid w:val="19353F17"/>
    <w:rsid w:val="19CD0264"/>
    <w:rsid w:val="1A134258"/>
    <w:rsid w:val="1A7F18ED"/>
    <w:rsid w:val="1BCC0B62"/>
    <w:rsid w:val="1D1F4D45"/>
    <w:rsid w:val="1E534E56"/>
    <w:rsid w:val="20B47E17"/>
    <w:rsid w:val="20D504B9"/>
    <w:rsid w:val="20F860EA"/>
    <w:rsid w:val="23812232"/>
    <w:rsid w:val="238735C1"/>
    <w:rsid w:val="23AE6D9F"/>
    <w:rsid w:val="24E24F53"/>
    <w:rsid w:val="2577464B"/>
    <w:rsid w:val="258204E4"/>
    <w:rsid w:val="2B073965"/>
    <w:rsid w:val="2D7B23E8"/>
    <w:rsid w:val="2E782484"/>
    <w:rsid w:val="305667F5"/>
    <w:rsid w:val="31F167D5"/>
    <w:rsid w:val="32BA750F"/>
    <w:rsid w:val="35A6206D"/>
    <w:rsid w:val="37753A04"/>
    <w:rsid w:val="3A190FBF"/>
    <w:rsid w:val="3A322081"/>
    <w:rsid w:val="3BCE5012"/>
    <w:rsid w:val="3C625F9F"/>
    <w:rsid w:val="3CD25455"/>
    <w:rsid w:val="41C677FD"/>
    <w:rsid w:val="430640AA"/>
    <w:rsid w:val="452501DE"/>
    <w:rsid w:val="4A3B288C"/>
    <w:rsid w:val="4AB83EDC"/>
    <w:rsid w:val="4B75001F"/>
    <w:rsid w:val="4DE90850"/>
    <w:rsid w:val="4E9A0B0B"/>
    <w:rsid w:val="4E9D1D67"/>
    <w:rsid w:val="4EA873A2"/>
    <w:rsid w:val="4F11005F"/>
    <w:rsid w:val="4F583EE0"/>
    <w:rsid w:val="4FB8497E"/>
    <w:rsid w:val="5023629C"/>
    <w:rsid w:val="51E43809"/>
    <w:rsid w:val="543E18F6"/>
    <w:rsid w:val="54B95421"/>
    <w:rsid w:val="55870759"/>
    <w:rsid w:val="55D342C0"/>
    <w:rsid w:val="562864B6"/>
    <w:rsid w:val="571B6E5B"/>
    <w:rsid w:val="58136BF6"/>
    <w:rsid w:val="5966544B"/>
    <w:rsid w:val="59AD4CFA"/>
    <w:rsid w:val="5A1B4488"/>
    <w:rsid w:val="5CE70651"/>
    <w:rsid w:val="5CFC234E"/>
    <w:rsid w:val="5E3E0745"/>
    <w:rsid w:val="5EF01A3F"/>
    <w:rsid w:val="604D2EC1"/>
    <w:rsid w:val="628A1248"/>
    <w:rsid w:val="630A5099"/>
    <w:rsid w:val="63690012"/>
    <w:rsid w:val="653308D7"/>
    <w:rsid w:val="65842EE1"/>
    <w:rsid w:val="658612D7"/>
    <w:rsid w:val="65995AEE"/>
    <w:rsid w:val="66911D59"/>
    <w:rsid w:val="67FD51CC"/>
    <w:rsid w:val="6942733B"/>
    <w:rsid w:val="6B3D182E"/>
    <w:rsid w:val="6D7D3037"/>
    <w:rsid w:val="6DEF7365"/>
    <w:rsid w:val="6ED07197"/>
    <w:rsid w:val="6ED70525"/>
    <w:rsid w:val="6F3E05A4"/>
    <w:rsid w:val="7023779A"/>
    <w:rsid w:val="70F74EAF"/>
    <w:rsid w:val="712B4B58"/>
    <w:rsid w:val="714A76D4"/>
    <w:rsid w:val="71C32FE3"/>
    <w:rsid w:val="71F87130"/>
    <w:rsid w:val="726F4F19"/>
    <w:rsid w:val="744A1799"/>
    <w:rsid w:val="75022074"/>
    <w:rsid w:val="76595CC4"/>
    <w:rsid w:val="77302EC9"/>
    <w:rsid w:val="773B0FFD"/>
    <w:rsid w:val="77585F7B"/>
    <w:rsid w:val="77657E19"/>
    <w:rsid w:val="783C3AEF"/>
    <w:rsid w:val="78B94FB0"/>
    <w:rsid w:val="7C8A307B"/>
    <w:rsid w:val="7CC34878"/>
    <w:rsid w:val="7EB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588</Characters>
  <Lines>0</Lines>
  <Paragraphs>0</Paragraphs>
  <TotalTime>41</TotalTime>
  <ScaleCrop>false</ScaleCrop>
  <LinksUpToDate>false</LinksUpToDate>
  <CharactersWithSpaces>591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2023-12-11T07:42:00Z</dcterms:created>
  <dc:creator>panda</dc:creator>
  <cp:lastModifiedBy>panda</cp:lastModifiedBy>
  <dcterms:modified xsi:type="dcterms:W3CDTF">2023-12-13T04:56:42Z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4B3D2986E0E04719958BBB2F3F19A320_11</vt:lpwstr>
  </property>
</Properties>
</file>